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20B" w:rsidRPr="00734257" w:rsidRDefault="0098520B" w:rsidP="00023BB1">
      <w:pPr>
        <w:spacing w:after="0"/>
        <w:jc w:val="center"/>
        <w:rPr>
          <w:rFonts w:ascii="Times New Roman" w:hAnsi="Times New Roman" w:cs="Times New Roman"/>
        </w:rPr>
      </w:pPr>
      <w:r w:rsidRPr="00734257">
        <w:rPr>
          <w:rFonts w:ascii="Times New Roman" w:hAnsi="Times New Roman" w:cs="Times New Roman"/>
          <w:noProof/>
        </w:rPr>
        <w:drawing>
          <wp:inline distT="0" distB="0" distL="0" distR="0">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F0903" w:rsidRPr="00734257" w:rsidRDefault="00254C8A" w:rsidP="00776416">
      <w:pPr>
        <w:pStyle w:val="Title"/>
        <w:rPr>
          <w:rFonts w:ascii="Times New Roman" w:hAnsi="Times New Roman" w:cs="Times New Roman"/>
        </w:rPr>
      </w:pPr>
      <w:r w:rsidRPr="00734257">
        <w:rPr>
          <w:rFonts w:ascii="Times New Roman" w:hAnsi="Times New Roman" w:cs="Times New Roman"/>
        </w:rPr>
        <w:t>Goals for Stevens District Hospital, Part 2</w:t>
      </w:r>
    </w:p>
    <w:p w:rsidR="00254C8A" w:rsidRPr="00734257" w:rsidRDefault="00254C8A" w:rsidP="00023BB1">
      <w:pPr>
        <w:spacing w:line="480" w:lineRule="auto"/>
        <w:rPr>
          <w:rFonts w:ascii="Times New Roman" w:hAnsi="Times New Roman" w:cs="Times New Roman"/>
          <w:color w:val="4D3733"/>
          <w:sz w:val="24"/>
          <w:szCs w:val="24"/>
        </w:rPr>
      </w:pPr>
      <w:r w:rsidRPr="00734257">
        <w:rPr>
          <w:rFonts w:ascii="Times New Roman" w:hAnsi="Times New Roman" w:cs="Times New Roman"/>
          <w:sz w:val="24"/>
          <w:szCs w:val="24"/>
        </w:rPr>
        <w:t xml:space="preserve">For Part 2 of the Goals for Stevens District Hospital assignment, you will use the same format you used in Week Three. In this assignment, you will identify 3 additional goals that support the mission and vision of </w:t>
      </w:r>
      <w:r w:rsidRPr="00734257">
        <w:rPr>
          <w:rFonts w:ascii="Times New Roman" w:hAnsi="Times New Roman" w:cs="Times New Roman"/>
          <w:color w:val="4D3733"/>
          <w:sz w:val="24"/>
          <w:szCs w:val="24"/>
        </w:rPr>
        <w:t xml:space="preserve">the hospital. For each goal, you will write a 260- to 350-word </w:t>
      </w:r>
      <w:r w:rsidR="004049F9" w:rsidRPr="00734257">
        <w:rPr>
          <w:rFonts w:ascii="Times New Roman" w:hAnsi="Times New Roman" w:cs="Times New Roman"/>
          <w:color w:val="4D3733"/>
          <w:sz w:val="24"/>
          <w:szCs w:val="24"/>
        </w:rPr>
        <w:t>analysis based</w:t>
      </w:r>
      <w:r w:rsidRPr="00734257">
        <w:rPr>
          <w:rFonts w:ascii="Times New Roman" w:hAnsi="Times New Roman" w:cs="Times New Roman"/>
          <w:color w:val="4D3733"/>
          <w:sz w:val="24"/>
          <w:szCs w:val="24"/>
        </w:rPr>
        <w:t xml:space="preserve"> on your review of the data provided in the Stevens District Hospital strategic planning scenario and your SWOT analysis. </w:t>
      </w:r>
    </w:p>
    <w:p w:rsidR="00A030D2" w:rsidRPr="00734257" w:rsidRDefault="00A030D2" w:rsidP="00023BB1">
      <w:pPr>
        <w:spacing w:line="480" w:lineRule="auto"/>
        <w:rPr>
          <w:rFonts w:ascii="Times New Roman" w:hAnsi="Times New Roman" w:cs="Times New Roman"/>
          <w:color w:val="4D3733"/>
          <w:sz w:val="24"/>
          <w:szCs w:val="24"/>
        </w:rPr>
      </w:pPr>
      <w:r w:rsidRPr="00734257">
        <w:rPr>
          <w:rFonts w:ascii="Times New Roman" w:hAnsi="Times New Roman" w:cs="Times New Roman"/>
          <w:b/>
          <w:color w:val="4D3733"/>
          <w:sz w:val="24"/>
          <w:szCs w:val="24"/>
        </w:rPr>
        <w:t>Write</w:t>
      </w:r>
      <w:r w:rsidRPr="00734257">
        <w:rPr>
          <w:rFonts w:ascii="Times New Roman" w:hAnsi="Times New Roman" w:cs="Times New Roman"/>
          <w:color w:val="4D3733"/>
          <w:sz w:val="24"/>
          <w:szCs w:val="24"/>
        </w:rPr>
        <w:t xml:space="preserve"> your answers beneath each prompt.</w:t>
      </w:r>
    </w:p>
    <w:p w:rsidR="00254C8A" w:rsidRPr="00734257" w:rsidRDefault="00254C8A" w:rsidP="00023BB1">
      <w:pPr>
        <w:pStyle w:val="Heading3"/>
        <w:spacing w:line="480" w:lineRule="auto"/>
        <w:rPr>
          <w:rFonts w:ascii="Times New Roman" w:hAnsi="Times New Roman" w:cs="Times New Roman"/>
          <w:sz w:val="24"/>
        </w:rPr>
      </w:pPr>
      <w:r w:rsidRPr="00734257">
        <w:rPr>
          <w:rFonts w:ascii="Times New Roman" w:hAnsi="Times New Roman" w:cs="Times New Roman"/>
          <w:sz w:val="24"/>
        </w:rPr>
        <w:t>Financial or Economic Goal</w:t>
      </w:r>
    </w:p>
    <w:p w:rsidR="00254C8A" w:rsidRPr="00734257" w:rsidRDefault="00254C8A" w:rsidP="00023BB1">
      <w:pPr>
        <w:spacing w:line="480" w:lineRule="auto"/>
        <w:rPr>
          <w:rFonts w:ascii="Times New Roman" w:hAnsi="Times New Roman" w:cs="Times New Roman"/>
          <w:sz w:val="24"/>
          <w:szCs w:val="24"/>
        </w:rPr>
      </w:pPr>
      <w:r w:rsidRPr="00734257">
        <w:rPr>
          <w:rFonts w:ascii="Times New Roman" w:hAnsi="Times New Roman" w:cs="Times New Roman"/>
          <w:b/>
          <w:sz w:val="24"/>
          <w:szCs w:val="24"/>
        </w:rPr>
        <w:t>Identify</w:t>
      </w:r>
      <w:r w:rsidRPr="00734257">
        <w:rPr>
          <w:rFonts w:ascii="Times New Roman" w:hAnsi="Times New Roman" w:cs="Times New Roman"/>
          <w:sz w:val="24"/>
          <w:szCs w:val="24"/>
        </w:rPr>
        <w:t xml:space="preserve"> a clear, actionable, and measurable financial or economic goal for the organization that clearly supports the mission and vision. </w:t>
      </w:r>
    </w:p>
    <w:p w:rsidR="00D524EF" w:rsidRPr="0050437A" w:rsidRDefault="00D524EF" w:rsidP="0050437A">
      <w:pPr>
        <w:pStyle w:val="ListParagraph"/>
        <w:numPr>
          <w:ilvl w:val="0"/>
          <w:numId w:val="20"/>
        </w:numPr>
        <w:spacing w:line="480" w:lineRule="auto"/>
        <w:rPr>
          <w:rFonts w:ascii="Times New Roman" w:hAnsi="Times New Roman" w:cs="Times New Roman"/>
          <w:sz w:val="24"/>
          <w:szCs w:val="24"/>
        </w:rPr>
      </w:pPr>
      <w:r w:rsidRPr="0050437A">
        <w:rPr>
          <w:rFonts w:ascii="Times New Roman" w:hAnsi="Times New Roman" w:cs="Times New Roman"/>
          <w:sz w:val="24"/>
          <w:szCs w:val="24"/>
        </w:rPr>
        <w:t>To raise enough capital to meet the h</w:t>
      </w:r>
      <w:r w:rsidR="0050437A" w:rsidRPr="0050437A">
        <w:rPr>
          <w:rFonts w:ascii="Times New Roman" w:hAnsi="Times New Roman" w:cs="Times New Roman"/>
          <w:sz w:val="24"/>
          <w:szCs w:val="24"/>
        </w:rPr>
        <w:t>ospital’s operational expenses</w:t>
      </w:r>
    </w:p>
    <w:p w:rsidR="00254C8A" w:rsidRPr="00734257" w:rsidRDefault="00254C8A" w:rsidP="00023BB1">
      <w:pPr>
        <w:spacing w:line="480" w:lineRule="auto"/>
        <w:rPr>
          <w:rFonts w:ascii="Times New Roman" w:hAnsi="Times New Roman" w:cs="Times New Roman"/>
          <w:sz w:val="24"/>
          <w:szCs w:val="24"/>
        </w:rPr>
      </w:pPr>
      <w:r w:rsidRPr="00734257">
        <w:rPr>
          <w:rFonts w:ascii="Times New Roman" w:hAnsi="Times New Roman" w:cs="Times New Roman"/>
          <w:b/>
          <w:sz w:val="24"/>
          <w:szCs w:val="24"/>
        </w:rPr>
        <w:t>Analyze</w:t>
      </w:r>
      <w:r w:rsidRPr="00734257">
        <w:rPr>
          <w:rFonts w:ascii="Times New Roman" w:hAnsi="Times New Roman" w:cs="Times New Roman"/>
          <w:sz w:val="24"/>
          <w:szCs w:val="24"/>
        </w:rPr>
        <w:t xml:space="preserve"> how this goal supports the mission and vision of the hospital.</w:t>
      </w:r>
    </w:p>
    <w:p w:rsidR="00D524EF" w:rsidRPr="00734257" w:rsidRDefault="00D524EF" w:rsidP="00023BB1">
      <w:pPr>
        <w:spacing w:line="480" w:lineRule="auto"/>
        <w:rPr>
          <w:rFonts w:ascii="Times New Roman" w:hAnsi="Times New Roman" w:cs="Times New Roman"/>
          <w:sz w:val="24"/>
          <w:szCs w:val="24"/>
        </w:rPr>
      </w:pPr>
      <w:r w:rsidRPr="00734257">
        <w:rPr>
          <w:rFonts w:ascii="Times New Roman" w:hAnsi="Times New Roman" w:cs="Times New Roman"/>
          <w:sz w:val="24"/>
          <w:szCs w:val="24"/>
        </w:rPr>
        <w:tab/>
        <w:t>Steven’s District Hospital is a not</w:t>
      </w:r>
      <w:r w:rsidR="00734257">
        <w:rPr>
          <w:rFonts w:ascii="Times New Roman" w:hAnsi="Times New Roman" w:cs="Times New Roman"/>
          <w:sz w:val="24"/>
          <w:szCs w:val="24"/>
        </w:rPr>
        <w:t>-for-</w:t>
      </w:r>
      <w:r w:rsidRPr="00734257">
        <w:rPr>
          <w:rFonts w:ascii="Times New Roman" w:hAnsi="Times New Roman" w:cs="Times New Roman"/>
          <w:sz w:val="24"/>
          <w:szCs w:val="24"/>
        </w:rPr>
        <w:t>profit organization meaning that the hospital</w:t>
      </w:r>
      <w:r w:rsidR="00734257">
        <w:rPr>
          <w:rFonts w:ascii="Times New Roman" w:hAnsi="Times New Roman" w:cs="Times New Roman"/>
          <w:sz w:val="24"/>
          <w:szCs w:val="24"/>
        </w:rPr>
        <w:t>'</w:t>
      </w:r>
      <w:r w:rsidRPr="00734257">
        <w:rPr>
          <w:rFonts w:ascii="Times New Roman" w:hAnsi="Times New Roman" w:cs="Times New Roman"/>
          <w:sz w:val="24"/>
          <w:szCs w:val="24"/>
        </w:rPr>
        <w:t xml:space="preserve">s operation and purpose </w:t>
      </w:r>
      <w:r w:rsidR="00734257">
        <w:rPr>
          <w:rFonts w:ascii="Times New Roman" w:hAnsi="Times New Roman" w:cs="Times New Roman"/>
          <w:sz w:val="24"/>
          <w:szCs w:val="24"/>
        </w:rPr>
        <w:t>are</w:t>
      </w:r>
      <w:r w:rsidRPr="00734257">
        <w:rPr>
          <w:rFonts w:ascii="Times New Roman" w:hAnsi="Times New Roman" w:cs="Times New Roman"/>
          <w:sz w:val="24"/>
          <w:szCs w:val="24"/>
        </w:rPr>
        <w:t xml:space="preserve"> not to make </w:t>
      </w:r>
      <w:r w:rsidR="00734257">
        <w:rPr>
          <w:rFonts w:ascii="Times New Roman" w:hAnsi="Times New Roman" w:cs="Times New Roman"/>
          <w:sz w:val="24"/>
          <w:szCs w:val="24"/>
        </w:rPr>
        <w:t xml:space="preserve">a </w:t>
      </w:r>
      <w:r w:rsidRPr="00734257">
        <w:rPr>
          <w:rFonts w:ascii="Times New Roman" w:hAnsi="Times New Roman" w:cs="Times New Roman"/>
          <w:sz w:val="24"/>
          <w:szCs w:val="24"/>
        </w:rPr>
        <w:t xml:space="preserve">profit. The hospital uses the money it uses to fund its goals and objectives. </w:t>
      </w:r>
      <w:r w:rsidR="00716551" w:rsidRPr="00734257">
        <w:rPr>
          <w:rFonts w:ascii="Times New Roman" w:hAnsi="Times New Roman" w:cs="Times New Roman"/>
          <w:sz w:val="24"/>
          <w:szCs w:val="24"/>
        </w:rPr>
        <w:t xml:space="preserve">The hospital’s mission and vision </w:t>
      </w:r>
      <w:r w:rsidR="00734257">
        <w:rPr>
          <w:rFonts w:ascii="Times New Roman" w:hAnsi="Times New Roman" w:cs="Times New Roman"/>
          <w:sz w:val="24"/>
          <w:szCs w:val="24"/>
        </w:rPr>
        <w:t>are</w:t>
      </w:r>
      <w:r w:rsidR="00716551" w:rsidRPr="00734257">
        <w:rPr>
          <w:rFonts w:ascii="Times New Roman" w:hAnsi="Times New Roman" w:cs="Times New Roman"/>
          <w:sz w:val="24"/>
          <w:szCs w:val="24"/>
        </w:rPr>
        <w:t xml:space="preserve"> to improve health by providing high</w:t>
      </w:r>
      <w:r w:rsidR="00734257">
        <w:rPr>
          <w:rFonts w:ascii="Times New Roman" w:hAnsi="Times New Roman" w:cs="Times New Roman"/>
          <w:sz w:val="24"/>
          <w:szCs w:val="24"/>
        </w:rPr>
        <w:t>-</w:t>
      </w:r>
      <w:r w:rsidR="00716551" w:rsidRPr="00734257">
        <w:rPr>
          <w:rFonts w:ascii="Times New Roman" w:hAnsi="Times New Roman" w:cs="Times New Roman"/>
          <w:sz w:val="24"/>
          <w:szCs w:val="24"/>
        </w:rPr>
        <w:t>quality care, a range of other healthcare services</w:t>
      </w:r>
      <w:r w:rsidR="00734257">
        <w:rPr>
          <w:rFonts w:ascii="Times New Roman" w:hAnsi="Times New Roman" w:cs="Times New Roman"/>
          <w:sz w:val="24"/>
          <w:szCs w:val="24"/>
        </w:rPr>
        <w:t>,</w:t>
      </w:r>
      <w:r w:rsidR="00716551" w:rsidRPr="00734257">
        <w:rPr>
          <w:rFonts w:ascii="Times New Roman" w:hAnsi="Times New Roman" w:cs="Times New Roman"/>
          <w:sz w:val="24"/>
          <w:szCs w:val="24"/>
        </w:rPr>
        <w:t xml:space="preserve"> and </w:t>
      </w:r>
      <w:r w:rsidR="00734257">
        <w:rPr>
          <w:rFonts w:ascii="Times New Roman" w:hAnsi="Times New Roman" w:cs="Times New Roman"/>
          <w:sz w:val="24"/>
          <w:szCs w:val="24"/>
        </w:rPr>
        <w:t xml:space="preserve">the </w:t>
      </w:r>
      <w:r w:rsidR="00716551" w:rsidRPr="00734257">
        <w:rPr>
          <w:rFonts w:ascii="Times New Roman" w:hAnsi="Times New Roman" w:cs="Times New Roman"/>
          <w:sz w:val="24"/>
          <w:szCs w:val="24"/>
        </w:rPr>
        <w:t>creation of a multispecialty practice system</w:t>
      </w:r>
      <w:r w:rsidR="00297DA4" w:rsidRPr="00734257">
        <w:rPr>
          <w:rFonts w:ascii="Times New Roman" w:hAnsi="Times New Roman" w:cs="Times New Roman"/>
          <w:sz w:val="24"/>
          <w:szCs w:val="24"/>
        </w:rPr>
        <w:t xml:space="preserve"> (</w:t>
      </w:r>
      <w:r w:rsidR="00297DA4" w:rsidRPr="00734257">
        <w:rPr>
          <w:rFonts w:ascii="Times New Roman" w:hAnsi="Times New Roman" w:cs="Times New Roman"/>
          <w:color w:val="222222"/>
          <w:sz w:val="24"/>
          <w:szCs w:val="24"/>
          <w:shd w:val="clear" w:color="auto" w:fill="FFFFFF"/>
        </w:rPr>
        <w:t>Suykens, De Rynck</w:t>
      </w:r>
      <w:r w:rsidR="0050437A">
        <w:rPr>
          <w:rFonts w:ascii="Times New Roman" w:hAnsi="Times New Roman" w:cs="Times New Roman"/>
          <w:color w:val="222222"/>
          <w:sz w:val="24"/>
          <w:szCs w:val="24"/>
          <w:shd w:val="clear" w:color="auto" w:fill="FFFFFF"/>
        </w:rPr>
        <w:t xml:space="preserve"> </w:t>
      </w:r>
      <w:r w:rsidR="00297DA4" w:rsidRPr="00734257">
        <w:rPr>
          <w:rFonts w:ascii="Times New Roman" w:hAnsi="Times New Roman" w:cs="Times New Roman"/>
          <w:color w:val="222222"/>
          <w:sz w:val="24"/>
          <w:szCs w:val="24"/>
          <w:shd w:val="clear" w:color="auto" w:fill="FFFFFF"/>
        </w:rPr>
        <w:t>&amp;</w:t>
      </w:r>
      <w:r w:rsidR="0050437A">
        <w:rPr>
          <w:rFonts w:ascii="Times New Roman" w:hAnsi="Times New Roman" w:cs="Times New Roman"/>
          <w:color w:val="222222"/>
          <w:sz w:val="24"/>
          <w:szCs w:val="24"/>
          <w:shd w:val="clear" w:color="auto" w:fill="FFFFFF"/>
        </w:rPr>
        <w:t xml:space="preserve"> </w:t>
      </w:r>
      <w:r w:rsidR="00297DA4" w:rsidRPr="00734257">
        <w:rPr>
          <w:rFonts w:ascii="Times New Roman" w:hAnsi="Times New Roman" w:cs="Times New Roman"/>
          <w:color w:val="222222"/>
          <w:sz w:val="24"/>
          <w:szCs w:val="24"/>
          <w:shd w:val="clear" w:color="auto" w:fill="FFFFFF"/>
        </w:rPr>
        <w:t>Verschuere, 2019)</w:t>
      </w:r>
      <w:r w:rsidR="00716551" w:rsidRPr="00734257">
        <w:rPr>
          <w:rFonts w:ascii="Times New Roman" w:hAnsi="Times New Roman" w:cs="Times New Roman"/>
          <w:sz w:val="24"/>
          <w:szCs w:val="24"/>
        </w:rPr>
        <w:t xml:space="preserve">. </w:t>
      </w:r>
      <w:r w:rsidR="00BE5070" w:rsidRPr="00734257">
        <w:rPr>
          <w:rFonts w:ascii="Times New Roman" w:hAnsi="Times New Roman" w:cs="Times New Roman"/>
          <w:sz w:val="24"/>
          <w:szCs w:val="24"/>
        </w:rPr>
        <w:t xml:space="preserve">This goal supports the hospital’s vision and mission through </w:t>
      </w:r>
      <w:r w:rsidR="004A0830" w:rsidRPr="00734257">
        <w:rPr>
          <w:rFonts w:ascii="Times New Roman" w:hAnsi="Times New Roman" w:cs="Times New Roman"/>
          <w:sz w:val="24"/>
          <w:szCs w:val="24"/>
        </w:rPr>
        <w:t xml:space="preserve">creating enough financial resources to fund its operational costs such as utilities, </w:t>
      </w:r>
      <w:r w:rsidR="004A0830" w:rsidRPr="00734257">
        <w:rPr>
          <w:rFonts w:ascii="Times New Roman" w:hAnsi="Times New Roman" w:cs="Times New Roman"/>
          <w:sz w:val="24"/>
          <w:szCs w:val="24"/>
        </w:rPr>
        <w:lastRenderedPageBreak/>
        <w:t>staffing needs, equipment, salaries for healthcare professionals and staff, insurance</w:t>
      </w:r>
      <w:r w:rsidR="00734257">
        <w:rPr>
          <w:rFonts w:ascii="Times New Roman" w:hAnsi="Times New Roman" w:cs="Times New Roman"/>
          <w:sz w:val="24"/>
          <w:szCs w:val="24"/>
        </w:rPr>
        <w:t>,</w:t>
      </w:r>
      <w:r w:rsidR="004A0830" w:rsidRPr="00734257">
        <w:rPr>
          <w:rFonts w:ascii="Times New Roman" w:hAnsi="Times New Roman" w:cs="Times New Roman"/>
          <w:sz w:val="24"/>
          <w:szCs w:val="24"/>
        </w:rPr>
        <w:t xml:space="preserve"> and other normal expenses. </w:t>
      </w:r>
      <w:r w:rsidR="00162D2E" w:rsidRPr="00734257">
        <w:rPr>
          <w:rFonts w:ascii="Times New Roman" w:hAnsi="Times New Roman" w:cs="Times New Roman"/>
          <w:sz w:val="24"/>
          <w:szCs w:val="24"/>
        </w:rPr>
        <w:t xml:space="preserve">This enables them to provide safe and quality care to patients. </w:t>
      </w:r>
    </w:p>
    <w:p w:rsidR="00254C8A" w:rsidRPr="00734257" w:rsidRDefault="00254C8A" w:rsidP="00023BB1">
      <w:pPr>
        <w:spacing w:line="480" w:lineRule="auto"/>
        <w:rPr>
          <w:rFonts w:ascii="Times New Roman" w:hAnsi="Times New Roman" w:cs="Times New Roman"/>
          <w:sz w:val="24"/>
          <w:szCs w:val="24"/>
        </w:rPr>
      </w:pPr>
      <w:r w:rsidRPr="00734257">
        <w:rPr>
          <w:rFonts w:ascii="Times New Roman" w:hAnsi="Times New Roman" w:cs="Times New Roman"/>
          <w:b/>
          <w:sz w:val="24"/>
          <w:szCs w:val="24"/>
        </w:rPr>
        <w:t>Explain</w:t>
      </w:r>
      <w:r w:rsidRPr="00734257">
        <w:rPr>
          <w:rFonts w:ascii="Times New Roman" w:hAnsi="Times New Roman" w:cs="Times New Roman"/>
          <w:sz w:val="24"/>
          <w:szCs w:val="24"/>
        </w:rPr>
        <w:t xml:space="preserve"> how you would measure progress toward the goal.</w:t>
      </w:r>
    </w:p>
    <w:p w:rsidR="005E2F15" w:rsidRPr="00734257" w:rsidRDefault="005E2F15" w:rsidP="00023BB1">
      <w:pPr>
        <w:spacing w:line="480" w:lineRule="auto"/>
        <w:rPr>
          <w:rFonts w:ascii="Times New Roman" w:hAnsi="Times New Roman" w:cs="Times New Roman"/>
          <w:sz w:val="24"/>
          <w:szCs w:val="24"/>
        </w:rPr>
      </w:pPr>
      <w:r w:rsidRPr="00734257">
        <w:rPr>
          <w:rFonts w:ascii="Times New Roman" w:hAnsi="Times New Roman" w:cs="Times New Roman"/>
          <w:sz w:val="24"/>
          <w:szCs w:val="24"/>
        </w:rPr>
        <w:tab/>
        <w:t>The hospitals</w:t>
      </w:r>
      <w:r w:rsidR="00734257">
        <w:rPr>
          <w:rFonts w:ascii="Times New Roman" w:hAnsi="Times New Roman" w:cs="Times New Roman"/>
          <w:sz w:val="24"/>
          <w:szCs w:val="24"/>
        </w:rPr>
        <w:t>'</w:t>
      </w:r>
      <w:r w:rsidRPr="00734257">
        <w:rPr>
          <w:rFonts w:ascii="Times New Roman" w:hAnsi="Times New Roman" w:cs="Times New Roman"/>
          <w:sz w:val="24"/>
          <w:szCs w:val="24"/>
        </w:rPr>
        <w:t xml:space="preserve"> progress to achieving its economic goal can be measured by tracking key organizational performance indicators such as the current ratio, revenues minus expenses, employee compensation, retained earnings, operating costs</w:t>
      </w:r>
      <w:r w:rsidR="00734257">
        <w:rPr>
          <w:rFonts w:ascii="Times New Roman" w:hAnsi="Times New Roman" w:cs="Times New Roman"/>
          <w:sz w:val="24"/>
          <w:szCs w:val="24"/>
        </w:rPr>
        <w:t>,</w:t>
      </w:r>
      <w:r w:rsidRPr="00734257">
        <w:rPr>
          <w:rFonts w:ascii="Times New Roman" w:hAnsi="Times New Roman" w:cs="Times New Roman"/>
          <w:sz w:val="24"/>
          <w:szCs w:val="24"/>
        </w:rPr>
        <w:t xml:space="preserve"> and payments. </w:t>
      </w:r>
    </w:p>
    <w:p w:rsidR="00080F79" w:rsidRPr="00734257" w:rsidRDefault="00254C8A" w:rsidP="00023BB1">
      <w:pPr>
        <w:pStyle w:val="ListParagraph"/>
        <w:numPr>
          <w:ilvl w:val="0"/>
          <w:numId w:val="17"/>
        </w:numPr>
        <w:spacing w:line="480" w:lineRule="auto"/>
        <w:rPr>
          <w:rFonts w:ascii="Times New Roman" w:hAnsi="Times New Roman" w:cs="Times New Roman"/>
          <w:sz w:val="24"/>
          <w:szCs w:val="24"/>
        </w:rPr>
      </w:pPr>
      <w:r w:rsidRPr="00734257">
        <w:rPr>
          <w:rFonts w:ascii="Times New Roman" w:hAnsi="Times New Roman" w:cs="Times New Roman"/>
          <w:sz w:val="24"/>
          <w:szCs w:val="24"/>
        </w:rPr>
        <w:t>Discuss milestones necessary for progress.</w:t>
      </w:r>
    </w:p>
    <w:p w:rsidR="00254C8A" w:rsidRPr="00734257" w:rsidRDefault="00080F79" w:rsidP="002B23C8">
      <w:pPr>
        <w:spacing w:line="480" w:lineRule="auto"/>
        <w:ind w:firstLine="720"/>
        <w:rPr>
          <w:rFonts w:ascii="Times New Roman" w:hAnsi="Times New Roman" w:cs="Times New Roman"/>
          <w:sz w:val="24"/>
          <w:szCs w:val="24"/>
        </w:rPr>
      </w:pPr>
      <w:r w:rsidRPr="00734257">
        <w:rPr>
          <w:rFonts w:ascii="Times New Roman" w:hAnsi="Times New Roman" w:cs="Times New Roman"/>
          <w:sz w:val="24"/>
          <w:szCs w:val="24"/>
        </w:rPr>
        <w:t>Th</w:t>
      </w:r>
      <w:r w:rsidR="00734257">
        <w:rPr>
          <w:rFonts w:ascii="Times New Roman" w:hAnsi="Times New Roman" w:cs="Times New Roman"/>
          <w:sz w:val="24"/>
          <w:szCs w:val="24"/>
        </w:rPr>
        <w:t>ese</w:t>
      </w:r>
      <w:r w:rsidRPr="00734257">
        <w:rPr>
          <w:rFonts w:ascii="Times New Roman" w:hAnsi="Times New Roman" w:cs="Times New Roman"/>
          <w:sz w:val="24"/>
          <w:szCs w:val="24"/>
        </w:rPr>
        <w:t xml:space="preserve"> are actions required to make progress toward achieving a goal. The economic goal for Steven’s District Hospital is to raise enough capital to fund its operations. Some of the miles that are necessary for progress towards th</w:t>
      </w:r>
      <w:r w:rsidR="002B23C8" w:rsidRPr="00734257">
        <w:rPr>
          <w:rFonts w:ascii="Times New Roman" w:hAnsi="Times New Roman" w:cs="Times New Roman"/>
          <w:sz w:val="24"/>
          <w:szCs w:val="24"/>
        </w:rPr>
        <w:t>i</w:t>
      </w:r>
      <w:r w:rsidRPr="00734257">
        <w:rPr>
          <w:rFonts w:ascii="Times New Roman" w:hAnsi="Times New Roman" w:cs="Times New Roman"/>
          <w:sz w:val="24"/>
          <w:szCs w:val="24"/>
        </w:rPr>
        <w:t>s goal include creating a viable busine</w:t>
      </w:r>
      <w:r w:rsidR="00734257">
        <w:rPr>
          <w:rFonts w:ascii="Times New Roman" w:hAnsi="Times New Roman" w:cs="Times New Roman"/>
          <w:sz w:val="24"/>
          <w:szCs w:val="24"/>
        </w:rPr>
        <w:t>s</w:t>
      </w:r>
      <w:r w:rsidRPr="00734257">
        <w:rPr>
          <w:rFonts w:ascii="Times New Roman" w:hAnsi="Times New Roman" w:cs="Times New Roman"/>
          <w:sz w:val="24"/>
          <w:szCs w:val="24"/>
        </w:rPr>
        <w:t xml:space="preserve">s model. It is essential for the hospital to develop a viable and sustainable model that will lead to its success. </w:t>
      </w:r>
      <w:r w:rsidR="00CA3447" w:rsidRPr="00734257">
        <w:rPr>
          <w:rFonts w:ascii="Times New Roman" w:hAnsi="Times New Roman" w:cs="Times New Roman"/>
          <w:sz w:val="24"/>
          <w:szCs w:val="24"/>
        </w:rPr>
        <w:t>Another significant milestone i</w:t>
      </w:r>
      <w:r w:rsidR="0050437A">
        <w:rPr>
          <w:rFonts w:ascii="Times New Roman" w:hAnsi="Times New Roman" w:cs="Times New Roman"/>
          <w:sz w:val="24"/>
          <w:szCs w:val="24"/>
        </w:rPr>
        <w:t>s</w:t>
      </w:r>
      <w:r w:rsidR="00CA3447" w:rsidRPr="00734257">
        <w:rPr>
          <w:rFonts w:ascii="Times New Roman" w:hAnsi="Times New Roman" w:cs="Times New Roman"/>
          <w:sz w:val="24"/>
          <w:szCs w:val="24"/>
        </w:rPr>
        <w:t xml:space="preserve"> creating and maintaining positive cash flow. </w:t>
      </w:r>
      <w:r w:rsidR="00D03C97" w:rsidRPr="00734257">
        <w:rPr>
          <w:rFonts w:ascii="Times New Roman" w:hAnsi="Times New Roman" w:cs="Times New Roman"/>
          <w:sz w:val="24"/>
          <w:szCs w:val="24"/>
        </w:rPr>
        <w:t xml:space="preserve">It is important that the hospital generates enough capital to fund its operations. This capital can be obtained from </w:t>
      </w:r>
      <w:r w:rsidR="004B46FC" w:rsidRPr="00734257">
        <w:rPr>
          <w:rFonts w:ascii="Times New Roman" w:hAnsi="Times New Roman" w:cs="Times New Roman"/>
          <w:sz w:val="24"/>
          <w:szCs w:val="24"/>
        </w:rPr>
        <w:t>donations, fundraising</w:t>
      </w:r>
      <w:r w:rsidR="00734257">
        <w:rPr>
          <w:rFonts w:ascii="Times New Roman" w:hAnsi="Times New Roman" w:cs="Times New Roman"/>
          <w:sz w:val="24"/>
          <w:szCs w:val="24"/>
        </w:rPr>
        <w:t>,</w:t>
      </w:r>
      <w:r w:rsidR="004B46FC" w:rsidRPr="00734257">
        <w:rPr>
          <w:rFonts w:ascii="Times New Roman" w:hAnsi="Times New Roman" w:cs="Times New Roman"/>
          <w:sz w:val="24"/>
          <w:szCs w:val="24"/>
        </w:rPr>
        <w:t xml:space="preserve"> and grants. </w:t>
      </w:r>
    </w:p>
    <w:p w:rsidR="00254C8A" w:rsidRPr="00734257" w:rsidRDefault="00254C8A" w:rsidP="00023BB1">
      <w:pPr>
        <w:pStyle w:val="ListParagraph"/>
        <w:numPr>
          <w:ilvl w:val="0"/>
          <w:numId w:val="17"/>
        </w:numPr>
        <w:spacing w:line="480" w:lineRule="auto"/>
        <w:rPr>
          <w:rFonts w:ascii="Times New Roman" w:hAnsi="Times New Roman" w:cs="Times New Roman"/>
          <w:sz w:val="24"/>
          <w:szCs w:val="24"/>
        </w:rPr>
      </w:pPr>
      <w:r w:rsidRPr="00734257">
        <w:rPr>
          <w:rFonts w:ascii="Times New Roman" w:hAnsi="Times New Roman" w:cs="Times New Roman"/>
          <w:noProof/>
          <w:sz w:val="24"/>
          <w:szCs w:val="24"/>
        </w:rPr>
        <w:t>Discuss the criteria you would use to measure that the goal was completed</w:t>
      </w:r>
      <w:r w:rsidRPr="00734257">
        <w:rPr>
          <w:rFonts w:ascii="Times New Roman" w:hAnsi="Times New Roman" w:cs="Times New Roman"/>
          <w:sz w:val="24"/>
          <w:szCs w:val="24"/>
        </w:rPr>
        <w:t>.</w:t>
      </w:r>
    </w:p>
    <w:p w:rsidR="002B23C8" w:rsidRPr="00734257" w:rsidRDefault="002B23C8" w:rsidP="000B49CD">
      <w:pPr>
        <w:spacing w:line="480" w:lineRule="auto"/>
        <w:ind w:firstLine="720"/>
        <w:rPr>
          <w:rFonts w:ascii="Times New Roman" w:hAnsi="Times New Roman" w:cs="Times New Roman"/>
          <w:sz w:val="24"/>
          <w:szCs w:val="24"/>
        </w:rPr>
      </w:pPr>
      <w:r w:rsidRPr="00734257">
        <w:rPr>
          <w:rFonts w:ascii="Times New Roman" w:hAnsi="Times New Roman" w:cs="Times New Roman"/>
          <w:sz w:val="24"/>
          <w:szCs w:val="24"/>
        </w:rPr>
        <w:t xml:space="preserve">Key performance indicators can be considered when measuring whether Steven’s District Hospital achieved its economic goals. </w:t>
      </w:r>
      <w:r w:rsidR="000B49CD" w:rsidRPr="00734257">
        <w:rPr>
          <w:rFonts w:ascii="Times New Roman" w:hAnsi="Times New Roman" w:cs="Times New Roman"/>
          <w:sz w:val="24"/>
          <w:szCs w:val="24"/>
        </w:rPr>
        <w:t>This includes its ability to fund its operations effectively. Financial metrics such as cost</w:t>
      </w:r>
      <w:r w:rsidR="00734257">
        <w:rPr>
          <w:rFonts w:ascii="Times New Roman" w:hAnsi="Times New Roman" w:cs="Times New Roman"/>
          <w:sz w:val="24"/>
          <w:szCs w:val="24"/>
        </w:rPr>
        <w:t>-</w:t>
      </w:r>
      <w:r w:rsidR="000B49CD" w:rsidRPr="00734257">
        <w:rPr>
          <w:rFonts w:ascii="Times New Roman" w:hAnsi="Times New Roman" w:cs="Times New Roman"/>
          <w:sz w:val="24"/>
          <w:szCs w:val="24"/>
        </w:rPr>
        <w:t>effectiveness, comparison of actual revenue</w:t>
      </w:r>
      <w:r w:rsidR="00734257">
        <w:rPr>
          <w:rFonts w:ascii="Times New Roman" w:hAnsi="Times New Roman" w:cs="Times New Roman"/>
          <w:sz w:val="24"/>
          <w:szCs w:val="24"/>
        </w:rPr>
        <w:t>,</w:t>
      </w:r>
      <w:r w:rsidR="0050437A">
        <w:rPr>
          <w:rFonts w:ascii="Times New Roman" w:hAnsi="Times New Roman" w:cs="Times New Roman"/>
          <w:sz w:val="24"/>
          <w:szCs w:val="24"/>
        </w:rPr>
        <w:t xml:space="preserve"> and actual revenue should also be considered.</w:t>
      </w:r>
    </w:p>
    <w:p w:rsidR="00254C8A" w:rsidRPr="00734257" w:rsidRDefault="00254C8A" w:rsidP="00023BB1">
      <w:pPr>
        <w:pStyle w:val="Heading3"/>
        <w:spacing w:line="480" w:lineRule="auto"/>
        <w:rPr>
          <w:rFonts w:ascii="Times New Roman" w:hAnsi="Times New Roman" w:cs="Times New Roman"/>
          <w:sz w:val="24"/>
        </w:rPr>
      </w:pPr>
      <w:r w:rsidRPr="00734257">
        <w:rPr>
          <w:rFonts w:ascii="Times New Roman" w:hAnsi="Times New Roman" w:cs="Times New Roman"/>
          <w:sz w:val="24"/>
        </w:rPr>
        <w:lastRenderedPageBreak/>
        <w:t>Legal or Regulatory Goal</w:t>
      </w:r>
    </w:p>
    <w:p w:rsidR="00254C8A" w:rsidRPr="00734257" w:rsidRDefault="00254C8A" w:rsidP="00023BB1">
      <w:pPr>
        <w:spacing w:line="480" w:lineRule="auto"/>
        <w:rPr>
          <w:rFonts w:ascii="Times New Roman" w:hAnsi="Times New Roman" w:cs="Times New Roman"/>
          <w:sz w:val="24"/>
          <w:szCs w:val="24"/>
        </w:rPr>
      </w:pPr>
      <w:r w:rsidRPr="00734257">
        <w:rPr>
          <w:rFonts w:ascii="Times New Roman" w:hAnsi="Times New Roman" w:cs="Times New Roman"/>
          <w:b/>
          <w:sz w:val="24"/>
          <w:szCs w:val="24"/>
        </w:rPr>
        <w:t>Identify</w:t>
      </w:r>
      <w:r w:rsidRPr="00734257">
        <w:rPr>
          <w:rFonts w:ascii="Times New Roman" w:hAnsi="Times New Roman" w:cs="Times New Roman"/>
          <w:sz w:val="24"/>
          <w:szCs w:val="24"/>
        </w:rPr>
        <w:t xml:space="preserve"> a clear, actionable, and measurable legal or regulatory goal for the organization that clearly supports the mission and vision. </w:t>
      </w:r>
    </w:p>
    <w:p w:rsidR="0037378D" w:rsidRPr="0050437A" w:rsidRDefault="005B0318" w:rsidP="0050437A">
      <w:pPr>
        <w:pStyle w:val="ListParagraph"/>
        <w:numPr>
          <w:ilvl w:val="0"/>
          <w:numId w:val="21"/>
        </w:numPr>
        <w:spacing w:line="480" w:lineRule="auto"/>
        <w:rPr>
          <w:rFonts w:ascii="Times New Roman" w:hAnsi="Times New Roman" w:cs="Times New Roman"/>
          <w:sz w:val="24"/>
          <w:szCs w:val="24"/>
        </w:rPr>
      </w:pPr>
      <w:r w:rsidRPr="0050437A">
        <w:rPr>
          <w:rFonts w:ascii="Times New Roman" w:hAnsi="Times New Roman" w:cs="Times New Roman"/>
          <w:sz w:val="24"/>
          <w:szCs w:val="24"/>
        </w:rPr>
        <w:t>To be compliant with the state and federal government’s laws, regulations</w:t>
      </w:r>
      <w:r w:rsidR="00734257" w:rsidRPr="0050437A">
        <w:rPr>
          <w:rFonts w:ascii="Times New Roman" w:hAnsi="Times New Roman" w:cs="Times New Roman"/>
          <w:sz w:val="24"/>
          <w:szCs w:val="24"/>
        </w:rPr>
        <w:t>,</w:t>
      </w:r>
      <w:r w:rsidR="0050437A" w:rsidRPr="0050437A">
        <w:rPr>
          <w:rFonts w:ascii="Times New Roman" w:hAnsi="Times New Roman" w:cs="Times New Roman"/>
          <w:sz w:val="24"/>
          <w:szCs w:val="24"/>
        </w:rPr>
        <w:t xml:space="preserve"> and policies</w:t>
      </w:r>
    </w:p>
    <w:p w:rsidR="00254C8A" w:rsidRPr="00734257" w:rsidRDefault="00254C8A" w:rsidP="00023BB1">
      <w:pPr>
        <w:spacing w:line="480" w:lineRule="auto"/>
        <w:rPr>
          <w:rFonts w:ascii="Times New Roman" w:hAnsi="Times New Roman" w:cs="Times New Roman"/>
          <w:sz w:val="24"/>
          <w:szCs w:val="24"/>
        </w:rPr>
      </w:pPr>
      <w:r w:rsidRPr="00734257">
        <w:rPr>
          <w:rFonts w:ascii="Times New Roman" w:hAnsi="Times New Roman" w:cs="Times New Roman"/>
          <w:b/>
          <w:sz w:val="24"/>
          <w:szCs w:val="24"/>
        </w:rPr>
        <w:t>Analyze</w:t>
      </w:r>
      <w:r w:rsidRPr="00734257">
        <w:rPr>
          <w:rFonts w:ascii="Times New Roman" w:hAnsi="Times New Roman" w:cs="Times New Roman"/>
          <w:sz w:val="24"/>
          <w:szCs w:val="24"/>
        </w:rPr>
        <w:t xml:space="preserve"> how this goal supports the mission and vision of the hospital.</w:t>
      </w:r>
    </w:p>
    <w:p w:rsidR="005B0318" w:rsidRPr="00734257" w:rsidRDefault="005B0318" w:rsidP="00023BB1">
      <w:pPr>
        <w:spacing w:line="480" w:lineRule="auto"/>
        <w:rPr>
          <w:rFonts w:ascii="Times New Roman" w:hAnsi="Times New Roman" w:cs="Times New Roman"/>
          <w:sz w:val="24"/>
          <w:szCs w:val="24"/>
        </w:rPr>
      </w:pPr>
      <w:r w:rsidRPr="00734257">
        <w:rPr>
          <w:rFonts w:ascii="Times New Roman" w:hAnsi="Times New Roman" w:cs="Times New Roman"/>
          <w:sz w:val="24"/>
          <w:szCs w:val="24"/>
        </w:rPr>
        <w:tab/>
      </w:r>
      <w:r w:rsidR="005C77FB" w:rsidRPr="00734257">
        <w:rPr>
          <w:rFonts w:ascii="Times New Roman" w:hAnsi="Times New Roman" w:cs="Times New Roman"/>
          <w:sz w:val="24"/>
          <w:szCs w:val="24"/>
        </w:rPr>
        <w:t>Enforcing compliance help any organization detect</w:t>
      </w:r>
      <w:r w:rsidR="00734257">
        <w:rPr>
          <w:rFonts w:ascii="Times New Roman" w:hAnsi="Times New Roman" w:cs="Times New Roman"/>
          <w:sz w:val="24"/>
          <w:szCs w:val="24"/>
        </w:rPr>
        <w:t>s</w:t>
      </w:r>
      <w:r w:rsidR="005C77FB" w:rsidRPr="00734257">
        <w:rPr>
          <w:rFonts w:ascii="Times New Roman" w:hAnsi="Times New Roman" w:cs="Times New Roman"/>
          <w:sz w:val="24"/>
          <w:szCs w:val="24"/>
        </w:rPr>
        <w:t xml:space="preserve"> and prevent</w:t>
      </w:r>
      <w:r w:rsidR="00734257">
        <w:rPr>
          <w:rFonts w:ascii="Times New Roman" w:hAnsi="Times New Roman" w:cs="Times New Roman"/>
          <w:sz w:val="24"/>
          <w:szCs w:val="24"/>
        </w:rPr>
        <w:t>s</w:t>
      </w:r>
      <w:r w:rsidR="005C77FB" w:rsidRPr="00734257">
        <w:rPr>
          <w:rFonts w:ascii="Times New Roman" w:hAnsi="Times New Roman" w:cs="Times New Roman"/>
          <w:sz w:val="24"/>
          <w:szCs w:val="24"/>
        </w:rPr>
        <w:t xml:space="preserve"> violations </w:t>
      </w:r>
      <w:r w:rsidR="00734257">
        <w:rPr>
          <w:rFonts w:ascii="Times New Roman" w:hAnsi="Times New Roman" w:cs="Times New Roman"/>
          <w:sz w:val="24"/>
          <w:szCs w:val="24"/>
        </w:rPr>
        <w:t>of</w:t>
      </w:r>
      <w:r w:rsidR="005C77FB" w:rsidRPr="00734257">
        <w:rPr>
          <w:rFonts w:ascii="Times New Roman" w:hAnsi="Times New Roman" w:cs="Times New Roman"/>
          <w:sz w:val="24"/>
          <w:szCs w:val="24"/>
        </w:rPr>
        <w:t xml:space="preserve"> laws and regulations therefore protecting themselves from lawsuits and fines.</w:t>
      </w:r>
      <w:r w:rsidR="00322039" w:rsidRPr="00734257">
        <w:rPr>
          <w:rFonts w:ascii="Times New Roman" w:hAnsi="Times New Roman" w:cs="Times New Roman"/>
          <w:sz w:val="24"/>
          <w:szCs w:val="24"/>
        </w:rPr>
        <w:t xml:space="preserve"> Compliance </w:t>
      </w:r>
      <w:r w:rsidR="00734257">
        <w:rPr>
          <w:rFonts w:ascii="Times New Roman" w:hAnsi="Times New Roman" w:cs="Times New Roman"/>
          <w:sz w:val="24"/>
          <w:szCs w:val="24"/>
        </w:rPr>
        <w:t>with</w:t>
      </w:r>
      <w:r w:rsidR="00322039" w:rsidRPr="00734257">
        <w:rPr>
          <w:rFonts w:ascii="Times New Roman" w:hAnsi="Times New Roman" w:cs="Times New Roman"/>
          <w:sz w:val="24"/>
          <w:szCs w:val="24"/>
        </w:rPr>
        <w:t xml:space="preserve"> laws and policies helps organization employees to understand what is expected of them and </w:t>
      </w:r>
      <w:r w:rsidR="00734257">
        <w:rPr>
          <w:rFonts w:ascii="Times New Roman" w:hAnsi="Times New Roman" w:cs="Times New Roman"/>
          <w:sz w:val="24"/>
          <w:szCs w:val="24"/>
        </w:rPr>
        <w:t xml:space="preserve">the </w:t>
      </w:r>
      <w:r w:rsidR="00322039" w:rsidRPr="00734257">
        <w:rPr>
          <w:rFonts w:ascii="Times New Roman" w:hAnsi="Times New Roman" w:cs="Times New Roman"/>
          <w:sz w:val="24"/>
          <w:szCs w:val="24"/>
        </w:rPr>
        <w:t xml:space="preserve">consequences that may ensue if they violate these laws and policies. </w:t>
      </w:r>
      <w:r w:rsidR="00723956" w:rsidRPr="00734257">
        <w:rPr>
          <w:rFonts w:ascii="Times New Roman" w:hAnsi="Times New Roman" w:cs="Times New Roman"/>
          <w:sz w:val="24"/>
          <w:szCs w:val="24"/>
        </w:rPr>
        <w:t>The law establishes standards, protects liberties and rights, resolves disputes</w:t>
      </w:r>
      <w:r w:rsidR="00734257">
        <w:rPr>
          <w:rFonts w:ascii="Times New Roman" w:hAnsi="Times New Roman" w:cs="Times New Roman"/>
          <w:sz w:val="24"/>
          <w:szCs w:val="24"/>
        </w:rPr>
        <w:t>,</w:t>
      </w:r>
      <w:r w:rsidR="00723956" w:rsidRPr="00734257">
        <w:rPr>
          <w:rFonts w:ascii="Times New Roman" w:hAnsi="Times New Roman" w:cs="Times New Roman"/>
          <w:sz w:val="24"/>
          <w:szCs w:val="24"/>
        </w:rPr>
        <w:t xml:space="preserve"> and maintains order. </w:t>
      </w:r>
      <w:r w:rsidR="001861D3" w:rsidRPr="00734257">
        <w:rPr>
          <w:rFonts w:ascii="Times New Roman" w:hAnsi="Times New Roman" w:cs="Times New Roman"/>
          <w:sz w:val="24"/>
          <w:szCs w:val="24"/>
        </w:rPr>
        <w:t xml:space="preserve">This enables healthcare providers </w:t>
      </w:r>
      <w:r w:rsidR="00734257">
        <w:rPr>
          <w:rFonts w:ascii="Times New Roman" w:hAnsi="Times New Roman" w:cs="Times New Roman"/>
          <w:sz w:val="24"/>
          <w:szCs w:val="24"/>
        </w:rPr>
        <w:t xml:space="preserve">to </w:t>
      </w:r>
      <w:r w:rsidR="0050437A">
        <w:rPr>
          <w:rFonts w:ascii="Times New Roman" w:hAnsi="Times New Roman" w:cs="Times New Roman"/>
          <w:sz w:val="24"/>
          <w:szCs w:val="24"/>
        </w:rPr>
        <w:t>have an enabling</w:t>
      </w:r>
      <w:r w:rsidR="001861D3" w:rsidRPr="00734257">
        <w:rPr>
          <w:rFonts w:ascii="Times New Roman" w:hAnsi="Times New Roman" w:cs="Times New Roman"/>
          <w:sz w:val="24"/>
          <w:szCs w:val="24"/>
        </w:rPr>
        <w:t xml:space="preserve"> environment to provide safe and quality care. </w:t>
      </w:r>
      <w:r w:rsidR="0088138D" w:rsidRPr="00734257">
        <w:rPr>
          <w:rFonts w:ascii="Times New Roman" w:hAnsi="Times New Roman" w:cs="Times New Roman"/>
          <w:sz w:val="24"/>
          <w:szCs w:val="24"/>
        </w:rPr>
        <w:t xml:space="preserve">The Information Technology for Economic and Clinical Health (HITECH) Act urges healthcare organizations to adopt electronic health records and enhanced privacy and protection of healthcare data. </w:t>
      </w:r>
      <w:r w:rsidR="004B6224" w:rsidRPr="00734257">
        <w:rPr>
          <w:rFonts w:ascii="Times New Roman" w:hAnsi="Times New Roman" w:cs="Times New Roman"/>
          <w:sz w:val="24"/>
          <w:szCs w:val="24"/>
        </w:rPr>
        <w:t xml:space="preserve">Adopting electronic health records systems increases efficiency and safety in providing care. Adhering to these laws and regulations will enable the hospital to provide safe and quality care as it </w:t>
      </w:r>
      <w:r w:rsidR="008F2EF9" w:rsidRPr="00734257">
        <w:rPr>
          <w:rFonts w:ascii="Times New Roman" w:hAnsi="Times New Roman" w:cs="Times New Roman"/>
          <w:sz w:val="24"/>
          <w:szCs w:val="24"/>
        </w:rPr>
        <w:t xml:space="preserve">relies on </w:t>
      </w:r>
      <w:r w:rsidR="00E65528" w:rsidRPr="00734257">
        <w:rPr>
          <w:rFonts w:ascii="Times New Roman" w:hAnsi="Times New Roman" w:cs="Times New Roman"/>
          <w:sz w:val="24"/>
          <w:szCs w:val="24"/>
        </w:rPr>
        <w:t xml:space="preserve">viable and working systems. </w:t>
      </w:r>
    </w:p>
    <w:p w:rsidR="00254C8A" w:rsidRPr="00734257" w:rsidRDefault="00254C8A" w:rsidP="00023BB1">
      <w:pPr>
        <w:spacing w:line="480" w:lineRule="auto"/>
        <w:rPr>
          <w:rFonts w:ascii="Times New Roman" w:hAnsi="Times New Roman" w:cs="Times New Roman"/>
          <w:sz w:val="24"/>
          <w:szCs w:val="24"/>
        </w:rPr>
      </w:pPr>
      <w:r w:rsidRPr="00734257">
        <w:rPr>
          <w:rFonts w:ascii="Times New Roman" w:hAnsi="Times New Roman" w:cs="Times New Roman"/>
          <w:b/>
          <w:sz w:val="24"/>
          <w:szCs w:val="24"/>
        </w:rPr>
        <w:t>Explain</w:t>
      </w:r>
      <w:r w:rsidRPr="00734257">
        <w:rPr>
          <w:rFonts w:ascii="Times New Roman" w:hAnsi="Times New Roman" w:cs="Times New Roman"/>
          <w:sz w:val="24"/>
          <w:szCs w:val="24"/>
        </w:rPr>
        <w:t xml:space="preserve"> how you would measure progress toward the goal.</w:t>
      </w:r>
    </w:p>
    <w:p w:rsidR="00EA2BA5" w:rsidRPr="00734257" w:rsidRDefault="00EA2BA5" w:rsidP="00023BB1">
      <w:pPr>
        <w:spacing w:line="480" w:lineRule="auto"/>
        <w:rPr>
          <w:rFonts w:ascii="Times New Roman" w:hAnsi="Times New Roman" w:cs="Times New Roman"/>
          <w:sz w:val="24"/>
          <w:szCs w:val="24"/>
        </w:rPr>
      </w:pPr>
      <w:r w:rsidRPr="00734257">
        <w:rPr>
          <w:rFonts w:ascii="Times New Roman" w:hAnsi="Times New Roman" w:cs="Times New Roman"/>
          <w:sz w:val="24"/>
          <w:szCs w:val="24"/>
        </w:rPr>
        <w:tab/>
      </w:r>
      <w:r w:rsidR="00777547" w:rsidRPr="00734257">
        <w:rPr>
          <w:rFonts w:ascii="Times New Roman" w:hAnsi="Times New Roman" w:cs="Times New Roman"/>
          <w:sz w:val="24"/>
          <w:szCs w:val="24"/>
        </w:rPr>
        <w:t xml:space="preserve">To measure the hospital’s progress toward achieving compliance in a credible and meaningful way, Steven has to consider indicators to measure the outcomes of concern and the </w:t>
      </w:r>
      <w:r w:rsidR="00777547" w:rsidRPr="00734257">
        <w:rPr>
          <w:rFonts w:ascii="Times New Roman" w:hAnsi="Times New Roman" w:cs="Times New Roman"/>
          <w:sz w:val="24"/>
          <w:szCs w:val="24"/>
        </w:rPr>
        <w:lastRenderedPageBreak/>
        <w:t>research design to support conclusions on the exten</w:t>
      </w:r>
      <w:r w:rsidR="00734257">
        <w:rPr>
          <w:rFonts w:ascii="Times New Roman" w:hAnsi="Times New Roman" w:cs="Times New Roman"/>
          <w:sz w:val="24"/>
          <w:szCs w:val="24"/>
        </w:rPr>
        <w:t>t</w:t>
      </w:r>
      <w:r w:rsidR="00777547" w:rsidRPr="00734257">
        <w:rPr>
          <w:rFonts w:ascii="Times New Roman" w:hAnsi="Times New Roman" w:cs="Times New Roman"/>
          <w:sz w:val="24"/>
          <w:szCs w:val="24"/>
        </w:rPr>
        <w:t xml:space="preserve"> the organization is towards compliance. Progress towards achieving the regulatory goal can be measured through evaluation of problems the hospital has found itself in and the process outcomes based on technocratic, administrative</w:t>
      </w:r>
      <w:r w:rsidR="00734257">
        <w:rPr>
          <w:rFonts w:ascii="Times New Roman" w:hAnsi="Times New Roman" w:cs="Times New Roman"/>
          <w:sz w:val="24"/>
          <w:szCs w:val="24"/>
        </w:rPr>
        <w:t>,</w:t>
      </w:r>
      <w:r w:rsidR="00777547" w:rsidRPr="00734257">
        <w:rPr>
          <w:rFonts w:ascii="Times New Roman" w:hAnsi="Times New Roman" w:cs="Times New Roman"/>
          <w:sz w:val="24"/>
          <w:szCs w:val="24"/>
        </w:rPr>
        <w:t xml:space="preserve"> and democratic values</w:t>
      </w:r>
      <w:r w:rsidR="0062178D" w:rsidRPr="00734257">
        <w:rPr>
          <w:rFonts w:ascii="Times New Roman" w:hAnsi="Times New Roman" w:cs="Times New Roman"/>
          <w:sz w:val="24"/>
          <w:szCs w:val="24"/>
        </w:rPr>
        <w:t xml:space="preserve"> (</w:t>
      </w:r>
      <w:r w:rsidR="0062178D" w:rsidRPr="00734257">
        <w:rPr>
          <w:rFonts w:ascii="Times New Roman" w:hAnsi="Times New Roman" w:cs="Times New Roman"/>
          <w:color w:val="222222"/>
          <w:sz w:val="24"/>
          <w:szCs w:val="24"/>
          <w:shd w:val="clear" w:color="auto" w:fill="FFFFFF"/>
        </w:rPr>
        <w:t>Adler-Milstein, &amp; Jha</w:t>
      </w:r>
      <w:r w:rsidR="0050437A" w:rsidRPr="00734257">
        <w:rPr>
          <w:rFonts w:ascii="Times New Roman" w:hAnsi="Times New Roman" w:cs="Times New Roman"/>
          <w:color w:val="222222"/>
          <w:sz w:val="24"/>
          <w:szCs w:val="24"/>
          <w:shd w:val="clear" w:color="auto" w:fill="FFFFFF"/>
        </w:rPr>
        <w:t>, 2017</w:t>
      </w:r>
      <w:r w:rsidR="0062178D" w:rsidRPr="00734257">
        <w:rPr>
          <w:rFonts w:ascii="Times New Roman" w:hAnsi="Times New Roman" w:cs="Times New Roman"/>
          <w:color w:val="222222"/>
          <w:sz w:val="24"/>
          <w:szCs w:val="24"/>
          <w:shd w:val="clear" w:color="auto" w:fill="FFFFFF"/>
        </w:rPr>
        <w:t>).</w:t>
      </w:r>
    </w:p>
    <w:p w:rsidR="00254C8A" w:rsidRPr="00734257" w:rsidRDefault="00254C8A" w:rsidP="00023BB1">
      <w:pPr>
        <w:pStyle w:val="ListParagraph"/>
        <w:numPr>
          <w:ilvl w:val="0"/>
          <w:numId w:val="18"/>
        </w:numPr>
        <w:spacing w:line="480" w:lineRule="auto"/>
        <w:rPr>
          <w:rFonts w:ascii="Times New Roman" w:hAnsi="Times New Roman" w:cs="Times New Roman"/>
          <w:sz w:val="24"/>
          <w:szCs w:val="24"/>
        </w:rPr>
      </w:pPr>
      <w:r w:rsidRPr="00734257">
        <w:rPr>
          <w:rFonts w:ascii="Times New Roman" w:hAnsi="Times New Roman" w:cs="Times New Roman"/>
          <w:sz w:val="24"/>
          <w:szCs w:val="24"/>
        </w:rPr>
        <w:t xml:space="preserve">Discuss milestones necessary for progress. </w:t>
      </w:r>
    </w:p>
    <w:p w:rsidR="00305004" w:rsidRPr="00734257" w:rsidRDefault="00305004" w:rsidP="00DD5AA3">
      <w:pPr>
        <w:spacing w:line="480" w:lineRule="auto"/>
        <w:ind w:firstLine="720"/>
        <w:rPr>
          <w:rFonts w:ascii="Times New Roman" w:hAnsi="Times New Roman" w:cs="Times New Roman"/>
          <w:sz w:val="24"/>
          <w:szCs w:val="24"/>
        </w:rPr>
      </w:pPr>
      <w:r w:rsidRPr="00734257">
        <w:rPr>
          <w:rFonts w:ascii="Times New Roman" w:hAnsi="Times New Roman" w:cs="Times New Roman"/>
          <w:sz w:val="24"/>
          <w:szCs w:val="24"/>
        </w:rPr>
        <w:t xml:space="preserve">The first milestone </w:t>
      </w:r>
      <w:r w:rsidR="00734257">
        <w:rPr>
          <w:rFonts w:ascii="Times New Roman" w:hAnsi="Times New Roman" w:cs="Times New Roman"/>
          <w:sz w:val="24"/>
          <w:szCs w:val="24"/>
        </w:rPr>
        <w:t>in</w:t>
      </w:r>
      <w:r w:rsidRPr="00734257">
        <w:rPr>
          <w:rFonts w:ascii="Times New Roman" w:hAnsi="Times New Roman" w:cs="Times New Roman"/>
          <w:sz w:val="24"/>
          <w:szCs w:val="24"/>
        </w:rPr>
        <w:t xml:space="preserve"> achieving the regulatory goal is identifying all laws and regulations </w:t>
      </w:r>
      <w:r w:rsidR="00280DBA" w:rsidRPr="00734257">
        <w:rPr>
          <w:rFonts w:ascii="Times New Roman" w:hAnsi="Times New Roman" w:cs="Times New Roman"/>
          <w:sz w:val="24"/>
          <w:szCs w:val="24"/>
        </w:rPr>
        <w:t xml:space="preserve">impacting the hospital’s operations. </w:t>
      </w:r>
      <w:r w:rsidR="00260C84" w:rsidRPr="00734257">
        <w:rPr>
          <w:rFonts w:ascii="Times New Roman" w:hAnsi="Times New Roman" w:cs="Times New Roman"/>
          <w:sz w:val="24"/>
          <w:szCs w:val="24"/>
        </w:rPr>
        <w:t>Identifying all laws, regulations</w:t>
      </w:r>
      <w:r w:rsidR="00734257">
        <w:rPr>
          <w:rFonts w:ascii="Times New Roman" w:hAnsi="Times New Roman" w:cs="Times New Roman"/>
          <w:sz w:val="24"/>
          <w:szCs w:val="24"/>
        </w:rPr>
        <w:t>,</w:t>
      </w:r>
      <w:r w:rsidR="00260C84" w:rsidRPr="00734257">
        <w:rPr>
          <w:rFonts w:ascii="Times New Roman" w:hAnsi="Times New Roman" w:cs="Times New Roman"/>
          <w:sz w:val="24"/>
          <w:szCs w:val="24"/>
        </w:rPr>
        <w:t xml:space="preserve"> and policies helps determine the appropriate steps to be taken to comply. Without complete awareness of laws and policies, it is impossible to create a compliance plan. Implementation of a compliance plan where the hospital does its due diligence by comply</w:t>
      </w:r>
      <w:r w:rsidR="0050437A">
        <w:rPr>
          <w:rFonts w:ascii="Times New Roman" w:hAnsi="Times New Roman" w:cs="Times New Roman"/>
          <w:sz w:val="24"/>
          <w:szCs w:val="24"/>
        </w:rPr>
        <w:t>ing with the laws and policies is also very fundamental.</w:t>
      </w:r>
    </w:p>
    <w:p w:rsidR="00254C8A" w:rsidRPr="00734257" w:rsidRDefault="00254C8A" w:rsidP="00023BB1">
      <w:pPr>
        <w:pStyle w:val="ListParagraph"/>
        <w:numPr>
          <w:ilvl w:val="0"/>
          <w:numId w:val="18"/>
        </w:numPr>
        <w:spacing w:line="480" w:lineRule="auto"/>
        <w:rPr>
          <w:rFonts w:ascii="Times New Roman" w:hAnsi="Times New Roman" w:cs="Times New Roman"/>
          <w:sz w:val="24"/>
          <w:szCs w:val="24"/>
        </w:rPr>
      </w:pPr>
      <w:r w:rsidRPr="00734257">
        <w:rPr>
          <w:rFonts w:ascii="Times New Roman" w:hAnsi="Times New Roman" w:cs="Times New Roman"/>
          <w:sz w:val="24"/>
          <w:szCs w:val="24"/>
        </w:rPr>
        <w:t>Discuss the criteria you would use to measure that the goal was completed.</w:t>
      </w:r>
    </w:p>
    <w:p w:rsidR="00DB57AA" w:rsidRPr="00734257" w:rsidRDefault="00DB57AA" w:rsidP="009B62E1">
      <w:pPr>
        <w:spacing w:line="480" w:lineRule="auto"/>
        <w:ind w:left="90" w:firstLine="630"/>
        <w:rPr>
          <w:rFonts w:ascii="Times New Roman" w:hAnsi="Times New Roman" w:cs="Times New Roman"/>
          <w:sz w:val="24"/>
          <w:szCs w:val="24"/>
        </w:rPr>
      </w:pPr>
      <w:r w:rsidRPr="00734257">
        <w:rPr>
          <w:rFonts w:ascii="Times New Roman" w:hAnsi="Times New Roman" w:cs="Times New Roman"/>
          <w:sz w:val="24"/>
          <w:szCs w:val="24"/>
        </w:rPr>
        <w:t xml:space="preserve">The regulatory goal of compliance can be measured through </w:t>
      </w:r>
      <w:r w:rsidR="00734257">
        <w:rPr>
          <w:rFonts w:ascii="Times New Roman" w:hAnsi="Times New Roman" w:cs="Times New Roman"/>
          <w:sz w:val="24"/>
          <w:szCs w:val="24"/>
        </w:rPr>
        <w:t xml:space="preserve">the </w:t>
      </w:r>
      <w:r w:rsidRPr="00734257">
        <w:rPr>
          <w:rFonts w:ascii="Times New Roman" w:hAnsi="Times New Roman" w:cs="Times New Roman"/>
          <w:sz w:val="24"/>
          <w:szCs w:val="24"/>
        </w:rPr>
        <w:t xml:space="preserve">determination of the </w:t>
      </w:r>
      <w:r w:rsidR="00734257">
        <w:rPr>
          <w:rFonts w:ascii="Times New Roman" w:hAnsi="Times New Roman" w:cs="Times New Roman"/>
          <w:sz w:val="24"/>
          <w:szCs w:val="24"/>
        </w:rPr>
        <w:t>number</w:t>
      </w:r>
      <w:r w:rsidRPr="00734257">
        <w:rPr>
          <w:rFonts w:ascii="Times New Roman" w:hAnsi="Times New Roman" w:cs="Times New Roman"/>
          <w:sz w:val="24"/>
          <w:szCs w:val="24"/>
        </w:rPr>
        <w:t xml:space="preserve"> of violations, fines</w:t>
      </w:r>
      <w:r w:rsidR="00734257">
        <w:rPr>
          <w:rFonts w:ascii="Times New Roman" w:hAnsi="Times New Roman" w:cs="Times New Roman"/>
          <w:sz w:val="24"/>
          <w:szCs w:val="24"/>
        </w:rPr>
        <w:t>,</w:t>
      </w:r>
      <w:r w:rsidRPr="00734257">
        <w:rPr>
          <w:rFonts w:ascii="Times New Roman" w:hAnsi="Times New Roman" w:cs="Times New Roman"/>
          <w:sz w:val="24"/>
          <w:szCs w:val="24"/>
        </w:rPr>
        <w:t xml:space="preserve"> and lawsuits against the hospital. </w:t>
      </w:r>
    </w:p>
    <w:p w:rsidR="00254C8A" w:rsidRPr="00734257" w:rsidRDefault="00734257" w:rsidP="00023BB1">
      <w:pPr>
        <w:pStyle w:val="Heading3"/>
        <w:spacing w:line="480" w:lineRule="auto"/>
        <w:rPr>
          <w:rFonts w:ascii="Times New Roman" w:hAnsi="Times New Roman" w:cs="Times New Roman"/>
          <w:sz w:val="24"/>
        </w:rPr>
      </w:pPr>
      <w:r>
        <w:rPr>
          <w:rFonts w:ascii="Times New Roman" w:hAnsi="Times New Roman" w:cs="Times New Roman"/>
          <w:sz w:val="24"/>
        </w:rPr>
        <w:t>The r</w:t>
      </w:r>
      <w:r w:rsidR="00254C8A" w:rsidRPr="00734257">
        <w:rPr>
          <w:rFonts w:ascii="Times New Roman" w:hAnsi="Times New Roman" w:cs="Times New Roman"/>
          <w:sz w:val="24"/>
        </w:rPr>
        <w:t>isk or Quality Management Goal</w:t>
      </w:r>
    </w:p>
    <w:p w:rsidR="00254C8A" w:rsidRPr="00734257" w:rsidRDefault="00254C8A" w:rsidP="00023BB1">
      <w:pPr>
        <w:spacing w:line="480" w:lineRule="auto"/>
        <w:rPr>
          <w:rFonts w:ascii="Times New Roman" w:hAnsi="Times New Roman" w:cs="Times New Roman"/>
          <w:sz w:val="24"/>
          <w:szCs w:val="24"/>
        </w:rPr>
      </w:pPr>
      <w:r w:rsidRPr="00734257">
        <w:rPr>
          <w:rFonts w:ascii="Times New Roman" w:hAnsi="Times New Roman" w:cs="Times New Roman"/>
          <w:b/>
          <w:sz w:val="24"/>
          <w:szCs w:val="24"/>
        </w:rPr>
        <w:t>Identify</w:t>
      </w:r>
      <w:r w:rsidRPr="00734257">
        <w:rPr>
          <w:rFonts w:ascii="Times New Roman" w:hAnsi="Times New Roman" w:cs="Times New Roman"/>
          <w:sz w:val="24"/>
          <w:szCs w:val="24"/>
        </w:rPr>
        <w:t xml:space="preserve"> a clear, actionable, and measurable risk or quality management goal for the organization that clearly supports the mission and vision.</w:t>
      </w:r>
    </w:p>
    <w:p w:rsidR="009B62E1" w:rsidRPr="0050437A" w:rsidRDefault="00714A76" w:rsidP="0050437A">
      <w:pPr>
        <w:pStyle w:val="ListParagraph"/>
        <w:numPr>
          <w:ilvl w:val="0"/>
          <w:numId w:val="22"/>
        </w:numPr>
        <w:spacing w:line="480" w:lineRule="auto"/>
        <w:rPr>
          <w:rFonts w:ascii="Times New Roman" w:hAnsi="Times New Roman" w:cs="Times New Roman"/>
          <w:sz w:val="24"/>
          <w:szCs w:val="24"/>
        </w:rPr>
      </w:pPr>
      <w:r w:rsidRPr="0050437A">
        <w:rPr>
          <w:rFonts w:ascii="Times New Roman" w:hAnsi="Times New Roman" w:cs="Times New Roman"/>
          <w:sz w:val="24"/>
          <w:szCs w:val="24"/>
        </w:rPr>
        <w:t xml:space="preserve">To improve patient care by enhancing </w:t>
      </w:r>
      <w:r w:rsidR="00734257" w:rsidRPr="0050437A">
        <w:rPr>
          <w:rFonts w:ascii="Times New Roman" w:hAnsi="Times New Roman" w:cs="Times New Roman"/>
          <w:sz w:val="24"/>
          <w:szCs w:val="24"/>
        </w:rPr>
        <w:t xml:space="preserve">the </w:t>
      </w:r>
      <w:r w:rsidRPr="0050437A">
        <w:rPr>
          <w:rFonts w:ascii="Times New Roman" w:hAnsi="Times New Roman" w:cs="Times New Roman"/>
          <w:sz w:val="24"/>
          <w:szCs w:val="24"/>
        </w:rPr>
        <w:t xml:space="preserve">safety </w:t>
      </w:r>
      <w:r w:rsidR="0050437A" w:rsidRPr="0050437A">
        <w:rPr>
          <w:rFonts w:ascii="Times New Roman" w:hAnsi="Times New Roman" w:cs="Times New Roman"/>
          <w:sz w:val="24"/>
          <w:szCs w:val="24"/>
        </w:rPr>
        <w:t>and effectiveness of treatment</w:t>
      </w:r>
    </w:p>
    <w:p w:rsidR="00254C8A" w:rsidRPr="00734257" w:rsidRDefault="00254C8A" w:rsidP="00023BB1">
      <w:pPr>
        <w:spacing w:line="480" w:lineRule="auto"/>
        <w:rPr>
          <w:rFonts w:ascii="Times New Roman" w:hAnsi="Times New Roman" w:cs="Times New Roman"/>
          <w:sz w:val="24"/>
          <w:szCs w:val="24"/>
        </w:rPr>
      </w:pPr>
      <w:r w:rsidRPr="00734257">
        <w:rPr>
          <w:rFonts w:ascii="Times New Roman" w:hAnsi="Times New Roman" w:cs="Times New Roman"/>
          <w:b/>
          <w:sz w:val="24"/>
          <w:szCs w:val="24"/>
        </w:rPr>
        <w:t>Analyze</w:t>
      </w:r>
      <w:r w:rsidRPr="00734257">
        <w:rPr>
          <w:rFonts w:ascii="Times New Roman" w:hAnsi="Times New Roman" w:cs="Times New Roman"/>
          <w:sz w:val="24"/>
          <w:szCs w:val="24"/>
        </w:rPr>
        <w:t xml:space="preserve"> how this goal supports the mission and vision of the hospital.</w:t>
      </w:r>
    </w:p>
    <w:p w:rsidR="00714A76" w:rsidRPr="00734257" w:rsidRDefault="00714A76" w:rsidP="00023BB1">
      <w:pPr>
        <w:spacing w:line="480" w:lineRule="auto"/>
        <w:rPr>
          <w:rFonts w:ascii="Times New Roman" w:hAnsi="Times New Roman" w:cs="Times New Roman"/>
          <w:sz w:val="24"/>
          <w:szCs w:val="24"/>
        </w:rPr>
      </w:pPr>
      <w:r w:rsidRPr="00734257">
        <w:rPr>
          <w:rFonts w:ascii="Times New Roman" w:hAnsi="Times New Roman" w:cs="Times New Roman"/>
          <w:sz w:val="24"/>
          <w:szCs w:val="24"/>
        </w:rPr>
        <w:lastRenderedPageBreak/>
        <w:tab/>
        <w:t xml:space="preserve">Steven’s District Hospital’s mission is to enhance health through </w:t>
      </w:r>
      <w:r w:rsidR="00734257">
        <w:rPr>
          <w:rFonts w:ascii="Times New Roman" w:hAnsi="Times New Roman" w:cs="Times New Roman"/>
          <w:sz w:val="24"/>
          <w:szCs w:val="24"/>
        </w:rPr>
        <w:t xml:space="preserve">the </w:t>
      </w:r>
      <w:r w:rsidRPr="00734257">
        <w:rPr>
          <w:rFonts w:ascii="Times New Roman" w:hAnsi="Times New Roman" w:cs="Times New Roman"/>
          <w:sz w:val="24"/>
          <w:szCs w:val="24"/>
        </w:rPr>
        <w:t>provision of high</w:t>
      </w:r>
      <w:r w:rsidR="00734257">
        <w:rPr>
          <w:rFonts w:ascii="Times New Roman" w:hAnsi="Times New Roman" w:cs="Times New Roman"/>
          <w:sz w:val="24"/>
          <w:szCs w:val="24"/>
        </w:rPr>
        <w:t>-</w:t>
      </w:r>
      <w:r w:rsidRPr="00734257">
        <w:rPr>
          <w:rFonts w:ascii="Times New Roman" w:hAnsi="Times New Roman" w:cs="Times New Roman"/>
          <w:sz w:val="24"/>
          <w:szCs w:val="24"/>
        </w:rPr>
        <w:t>quality care. The hospital’s quality management goal is to improve patient care through necessary initiatives such as reducing errors achieve high</w:t>
      </w:r>
      <w:r w:rsidR="00734257">
        <w:rPr>
          <w:rFonts w:ascii="Times New Roman" w:hAnsi="Times New Roman" w:cs="Times New Roman"/>
          <w:sz w:val="24"/>
          <w:szCs w:val="24"/>
        </w:rPr>
        <w:t>-</w:t>
      </w:r>
      <w:r w:rsidRPr="00734257">
        <w:rPr>
          <w:rFonts w:ascii="Times New Roman" w:hAnsi="Times New Roman" w:cs="Times New Roman"/>
          <w:sz w:val="24"/>
          <w:szCs w:val="24"/>
        </w:rPr>
        <w:t xml:space="preserve">quality care. When healthcare providers purpose to achieve patient safety and provision of </w:t>
      </w:r>
      <w:r w:rsidR="00502A8A" w:rsidRPr="00734257">
        <w:rPr>
          <w:rFonts w:ascii="Times New Roman" w:hAnsi="Times New Roman" w:cs="Times New Roman"/>
          <w:sz w:val="24"/>
          <w:szCs w:val="24"/>
        </w:rPr>
        <w:t>high-quality</w:t>
      </w:r>
      <w:r w:rsidRPr="00734257">
        <w:rPr>
          <w:rFonts w:ascii="Times New Roman" w:hAnsi="Times New Roman" w:cs="Times New Roman"/>
          <w:sz w:val="24"/>
          <w:szCs w:val="24"/>
        </w:rPr>
        <w:t xml:space="preserve"> care, quality management often proves to be a significant factor </w:t>
      </w:r>
      <w:r w:rsidR="00734257">
        <w:rPr>
          <w:rFonts w:ascii="Times New Roman" w:hAnsi="Times New Roman" w:cs="Times New Roman"/>
          <w:sz w:val="24"/>
          <w:szCs w:val="24"/>
        </w:rPr>
        <w:t>in</w:t>
      </w:r>
      <w:r w:rsidRPr="00734257">
        <w:rPr>
          <w:rFonts w:ascii="Times New Roman" w:hAnsi="Times New Roman" w:cs="Times New Roman"/>
          <w:sz w:val="24"/>
          <w:szCs w:val="24"/>
        </w:rPr>
        <w:t xml:space="preserve"> the process</w:t>
      </w:r>
      <w:r w:rsidR="00F70FE2" w:rsidRPr="00734257">
        <w:rPr>
          <w:rFonts w:ascii="Times New Roman" w:hAnsi="Times New Roman" w:cs="Times New Roman"/>
          <w:sz w:val="24"/>
          <w:szCs w:val="24"/>
        </w:rPr>
        <w:t xml:space="preserve"> (</w:t>
      </w:r>
      <w:r w:rsidR="00F70FE2" w:rsidRPr="00734257">
        <w:rPr>
          <w:rFonts w:ascii="Times New Roman" w:hAnsi="Times New Roman" w:cs="Times New Roman"/>
          <w:color w:val="222222"/>
          <w:sz w:val="24"/>
          <w:szCs w:val="24"/>
          <w:shd w:val="clear" w:color="auto" w:fill="FFFFFF"/>
        </w:rPr>
        <w:t xml:space="preserve">Meissner et al, </w:t>
      </w:r>
      <w:r w:rsidRPr="00734257">
        <w:rPr>
          <w:rFonts w:ascii="Times New Roman" w:hAnsi="Times New Roman" w:cs="Times New Roman"/>
          <w:sz w:val="24"/>
          <w:szCs w:val="24"/>
        </w:rPr>
        <w:t xml:space="preserve">. The organization’s effort to improve the quality of its services works towards supporting and achieving its mission and vision. </w:t>
      </w:r>
    </w:p>
    <w:p w:rsidR="00254C8A" w:rsidRPr="00734257" w:rsidRDefault="00254C8A" w:rsidP="00023BB1">
      <w:pPr>
        <w:spacing w:line="480" w:lineRule="auto"/>
        <w:rPr>
          <w:rFonts w:ascii="Times New Roman" w:hAnsi="Times New Roman" w:cs="Times New Roman"/>
          <w:sz w:val="24"/>
          <w:szCs w:val="24"/>
        </w:rPr>
      </w:pPr>
      <w:r w:rsidRPr="00734257">
        <w:rPr>
          <w:rFonts w:ascii="Times New Roman" w:hAnsi="Times New Roman" w:cs="Times New Roman"/>
          <w:b/>
          <w:sz w:val="24"/>
          <w:szCs w:val="24"/>
        </w:rPr>
        <w:t>Explain</w:t>
      </w:r>
      <w:r w:rsidRPr="00734257">
        <w:rPr>
          <w:rFonts w:ascii="Times New Roman" w:hAnsi="Times New Roman" w:cs="Times New Roman"/>
          <w:sz w:val="24"/>
          <w:szCs w:val="24"/>
        </w:rPr>
        <w:t xml:space="preserve"> how you would measure progress toward the goal.</w:t>
      </w:r>
    </w:p>
    <w:p w:rsidR="0052755E" w:rsidRPr="00734257" w:rsidRDefault="0052755E" w:rsidP="00023BB1">
      <w:pPr>
        <w:spacing w:line="480" w:lineRule="auto"/>
        <w:rPr>
          <w:rFonts w:ascii="Times New Roman" w:hAnsi="Times New Roman" w:cs="Times New Roman"/>
          <w:color w:val="222222"/>
          <w:sz w:val="24"/>
          <w:szCs w:val="24"/>
          <w:shd w:val="clear" w:color="auto" w:fill="FFFFFF"/>
        </w:rPr>
      </w:pPr>
      <w:r w:rsidRPr="00734257">
        <w:rPr>
          <w:rFonts w:ascii="Times New Roman" w:hAnsi="Times New Roman" w:cs="Times New Roman"/>
          <w:sz w:val="24"/>
          <w:szCs w:val="24"/>
        </w:rPr>
        <w:tab/>
      </w:r>
      <w:r w:rsidR="00BC3A33" w:rsidRPr="00734257">
        <w:rPr>
          <w:rFonts w:ascii="Times New Roman" w:hAnsi="Times New Roman" w:cs="Times New Roman"/>
          <w:sz w:val="24"/>
          <w:szCs w:val="24"/>
        </w:rPr>
        <w:t>Progress toward achieving improved patient care can be measured through various methods including customer satisfaction, incidences of negativ</w:t>
      </w:r>
      <w:r w:rsidR="00CC306A" w:rsidRPr="00734257">
        <w:rPr>
          <w:rFonts w:ascii="Times New Roman" w:hAnsi="Times New Roman" w:cs="Times New Roman"/>
          <w:sz w:val="24"/>
          <w:szCs w:val="24"/>
        </w:rPr>
        <w:t>e patient health outcomes. Quality management often entail</w:t>
      </w:r>
      <w:r w:rsidR="00734257">
        <w:rPr>
          <w:rFonts w:ascii="Times New Roman" w:hAnsi="Times New Roman" w:cs="Times New Roman"/>
          <w:sz w:val="24"/>
          <w:szCs w:val="24"/>
        </w:rPr>
        <w:t>s</w:t>
      </w:r>
      <w:r w:rsidR="00CC306A" w:rsidRPr="00734257">
        <w:rPr>
          <w:rFonts w:ascii="Times New Roman" w:hAnsi="Times New Roman" w:cs="Times New Roman"/>
          <w:sz w:val="24"/>
          <w:szCs w:val="24"/>
        </w:rPr>
        <w:t xml:space="preserve"> planning and controlling </w:t>
      </w:r>
      <w:r w:rsidR="00734257">
        <w:rPr>
          <w:rFonts w:ascii="Times New Roman" w:hAnsi="Times New Roman" w:cs="Times New Roman"/>
          <w:sz w:val="24"/>
          <w:szCs w:val="24"/>
        </w:rPr>
        <w:t>v</w:t>
      </w:r>
      <w:r w:rsidR="00CC306A" w:rsidRPr="00734257">
        <w:rPr>
          <w:rFonts w:ascii="Times New Roman" w:hAnsi="Times New Roman" w:cs="Times New Roman"/>
          <w:sz w:val="24"/>
          <w:szCs w:val="24"/>
        </w:rPr>
        <w:t>arious aspects to ensure the serv</w:t>
      </w:r>
      <w:r w:rsidR="00734257">
        <w:rPr>
          <w:rFonts w:ascii="Times New Roman" w:hAnsi="Times New Roman" w:cs="Times New Roman"/>
          <w:sz w:val="24"/>
          <w:szCs w:val="24"/>
        </w:rPr>
        <w:t>ic</w:t>
      </w:r>
      <w:r w:rsidR="00CC306A" w:rsidRPr="00734257">
        <w:rPr>
          <w:rFonts w:ascii="Times New Roman" w:hAnsi="Times New Roman" w:cs="Times New Roman"/>
          <w:sz w:val="24"/>
          <w:szCs w:val="24"/>
        </w:rPr>
        <w:t>e meets the required standards, purpose</w:t>
      </w:r>
      <w:r w:rsidR="00734257">
        <w:rPr>
          <w:rFonts w:ascii="Times New Roman" w:hAnsi="Times New Roman" w:cs="Times New Roman"/>
          <w:sz w:val="24"/>
          <w:szCs w:val="24"/>
        </w:rPr>
        <w:t>,</w:t>
      </w:r>
      <w:r w:rsidR="00CC306A" w:rsidRPr="00734257">
        <w:rPr>
          <w:rFonts w:ascii="Times New Roman" w:hAnsi="Times New Roman" w:cs="Times New Roman"/>
          <w:sz w:val="24"/>
          <w:szCs w:val="24"/>
        </w:rPr>
        <w:t xml:space="preserve"> and customer needs (</w:t>
      </w:r>
      <w:r w:rsidR="00A271C4" w:rsidRPr="00734257">
        <w:rPr>
          <w:rFonts w:ascii="Times New Roman" w:hAnsi="Times New Roman" w:cs="Times New Roman"/>
          <w:color w:val="222222"/>
          <w:sz w:val="24"/>
          <w:szCs w:val="24"/>
          <w:shd w:val="clear" w:color="auto" w:fill="FFFFFF"/>
        </w:rPr>
        <w:t>Aggarwal, Aeran</w:t>
      </w:r>
      <w:r w:rsidR="0050437A">
        <w:rPr>
          <w:rFonts w:ascii="Times New Roman" w:hAnsi="Times New Roman" w:cs="Times New Roman"/>
          <w:color w:val="222222"/>
          <w:sz w:val="24"/>
          <w:szCs w:val="24"/>
          <w:shd w:val="clear" w:color="auto" w:fill="FFFFFF"/>
        </w:rPr>
        <w:t xml:space="preserve"> </w:t>
      </w:r>
      <w:r w:rsidR="00A271C4" w:rsidRPr="00734257">
        <w:rPr>
          <w:rFonts w:ascii="Times New Roman" w:hAnsi="Times New Roman" w:cs="Times New Roman"/>
          <w:color w:val="222222"/>
          <w:sz w:val="24"/>
          <w:szCs w:val="24"/>
          <w:shd w:val="clear" w:color="auto" w:fill="FFFFFF"/>
        </w:rPr>
        <w:t>&amp;</w:t>
      </w:r>
      <w:r w:rsidR="0050437A">
        <w:rPr>
          <w:rFonts w:ascii="Times New Roman" w:hAnsi="Times New Roman" w:cs="Times New Roman"/>
          <w:color w:val="222222"/>
          <w:sz w:val="24"/>
          <w:szCs w:val="24"/>
          <w:shd w:val="clear" w:color="auto" w:fill="FFFFFF"/>
        </w:rPr>
        <w:t xml:space="preserve"> </w:t>
      </w:r>
      <w:r w:rsidR="00A271C4" w:rsidRPr="00734257">
        <w:rPr>
          <w:rFonts w:ascii="Times New Roman" w:hAnsi="Times New Roman" w:cs="Times New Roman"/>
          <w:color w:val="222222"/>
          <w:sz w:val="24"/>
          <w:szCs w:val="24"/>
          <w:shd w:val="clear" w:color="auto" w:fill="FFFFFF"/>
        </w:rPr>
        <w:t>Rathee, 2019</w:t>
      </w:r>
      <w:r w:rsidR="00CC306A" w:rsidRPr="00734257">
        <w:rPr>
          <w:rFonts w:ascii="Times New Roman" w:hAnsi="Times New Roman" w:cs="Times New Roman"/>
          <w:sz w:val="24"/>
          <w:szCs w:val="24"/>
        </w:rPr>
        <w:t xml:space="preserve">). </w:t>
      </w:r>
      <w:r w:rsidR="009B68A1" w:rsidRPr="00734257">
        <w:rPr>
          <w:rFonts w:ascii="Times New Roman" w:hAnsi="Times New Roman" w:cs="Times New Roman"/>
          <w:sz w:val="24"/>
          <w:szCs w:val="24"/>
        </w:rPr>
        <w:t xml:space="preserve">When patients provide positive reviews on the services provided in the healthcare facility, one can be assured that progress is being made towards achieving the overall goal. </w:t>
      </w:r>
      <w:r w:rsidR="0050437A">
        <w:rPr>
          <w:rFonts w:ascii="Times New Roman" w:hAnsi="Times New Roman" w:cs="Times New Roman"/>
          <w:sz w:val="24"/>
          <w:szCs w:val="24"/>
        </w:rPr>
        <w:t xml:space="preserve">Progress can also be measured when </w:t>
      </w:r>
      <w:r w:rsidR="00F71DDA" w:rsidRPr="00734257">
        <w:rPr>
          <w:rFonts w:ascii="Times New Roman" w:hAnsi="Times New Roman" w:cs="Times New Roman"/>
          <w:sz w:val="24"/>
          <w:szCs w:val="24"/>
        </w:rPr>
        <w:t xml:space="preserve">appropriate initiatives have been taken to improve healthcare activities and actions that lead to low quality such as errors decrease. </w:t>
      </w:r>
    </w:p>
    <w:p w:rsidR="00F71DDA" w:rsidRPr="00734257" w:rsidRDefault="00254C8A" w:rsidP="00F71DDA">
      <w:pPr>
        <w:pStyle w:val="ListParagraph"/>
        <w:numPr>
          <w:ilvl w:val="0"/>
          <w:numId w:val="19"/>
        </w:numPr>
        <w:spacing w:line="480" w:lineRule="auto"/>
        <w:rPr>
          <w:rFonts w:ascii="Times New Roman" w:hAnsi="Times New Roman" w:cs="Times New Roman"/>
          <w:sz w:val="24"/>
          <w:szCs w:val="24"/>
        </w:rPr>
      </w:pPr>
      <w:r w:rsidRPr="00734257">
        <w:rPr>
          <w:rFonts w:ascii="Times New Roman" w:hAnsi="Times New Roman" w:cs="Times New Roman"/>
          <w:sz w:val="24"/>
          <w:szCs w:val="24"/>
        </w:rPr>
        <w:t xml:space="preserve">Discuss milestones necessary for progress. </w:t>
      </w:r>
    </w:p>
    <w:p w:rsidR="00F71DDA" w:rsidRPr="00734257" w:rsidRDefault="00DA3240" w:rsidP="008016B5">
      <w:pPr>
        <w:spacing w:line="480" w:lineRule="auto"/>
        <w:ind w:firstLine="720"/>
        <w:rPr>
          <w:rFonts w:ascii="Times New Roman" w:hAnsi="Times New Roman" w:cs="Times New Roman"/>
          <w:sz w:val="24"/>
          <w:szCs w:val="24"/>
        </w:rPr>
      </w:pPr>
      <w:r w:rsidRPr="00734257">
        <w:rPr>
          <w:rFonts w:ascii="Times New Roman" w:hAnsi="Times New Roman" w:cs="Times New Roman"/>
          <w:sz w:val="24"/>
          <w:szCs w:val="24"/>
        </w:rPr>
        <w:t xml:space="preserve">Milestones measure the progress of the organization towards achieving its goal. Thy </w:t>
      </w:r>
      <w:r w:rsidR="00734257">
        <w:rPr>
          <w:rFonts w:ascii="Times New Roman" w:hAnsi="Times New Roman" w:cs="Times New Roman"/>
          <w:sz w:val="24"/>
          <w:szCs w:val="24"/>
        </w:rPr>
        <w:t>is</w:t>
      </w:r>
      <w:r w:rsidRPr="00734257">
        <w:rPr>
          <w:rFonts w:ascii="Times New Roman" w:hAnsi="Times New Roman" w:cs="Times New Roman"/>
          <w:sz w:val="24"/>
          <w:szCs w:val="24"/>
        </w:rPr>
        <w:t xml:space="preserve"> ideally markers that separate the</w:t>
      </w:r>
      <w:r w:rsidR="00734257">
        <w:rPr>
          <w:rFonts w:ascii="Times New Roman" w:hAnsi="Times New Roman" w:cs="Times New Roman"/>
          <w:sz w:val="24"/>
          <w:szCs w:val="24"/>
        </w:rPr>
        <w:t>m</w:t>
      </w:r>
      <w:r w:rsidRPr="00734257">
        <w:rPr>
          <w:rFonts w:ascii="Times New Roman" w:hAnsi="Times New Roman" w:cs="Times New Roman"/>
          <w:sz w:val="24"/>
          <w:szCs w:val="24"/>
        </w:rPr>
        <w:t xml:space="preserve"> from the beginning of a phase. </w:t>
      </w:r>
      <w:r w:rsidR="00372451" w:rsidRPr="00734257">
        <w:rPr>
          <w:rFonts w:ascii="Times New Roman" w:hAnsi="Times New Roman" w:cs="Times New Roman"/>
          <w:sz w:val="24"/>
          <w:szCs w:val="24"/>
        </w:rPr>
        <w:t xml:space="preserve">Some of the most significant milestones in quality improvement s include </w:t>
      </w:r>
      <w:r w:rsidR="008016B5" w:rsidRPr="00734257">
        <w:rPr>
          <w:rFonts w:ascii="Times New Roman" w:hAnsi="Times New Roman" w:cs="Times New Roman"/>
          <w:sz w:val="24"/>
          <w:szCs w:val="24"/>
        </w:rPr>
        <w:t>recording all adverse health impacts to help in determining where changes can be made</w:t>
      </w:r>
      <w:r w:rsidR="00727D0E" w:rsidRPr="00734257">
        <w:rPr>
          <w:rFonts w:ascii="Times New Roman" w:hAnsi="Times New Roman" w:cs="Times New Roman"/>
          <w:sz w:val="24"/>
          <w:szCs w:val="24"/>
        </w:rPr>
        <w:t xml:space="preserve"> (</w:t>
      </w:r>
      <w:r w:rsidR="00727D0E" w:rsidRPr="00734257">
        <w:rPr>
          <w:rFonts w:ascii="Times New Roman" w:hAnsi="Times New Roman" w:cs="Times New Roman"/>
          <w:color w:val="222222"/>
          <w:sz w:val="24"/>
          <w:szCs w:val="24"/>
          <w:shd w:val="clear" w:color="auto" w:fill="FFFFFF"/>
        </w:rPr>
        <w:t>Mannion &amp; Davies, 2018)</w:t>
      </w:r>
      <w:r w:rsidR="008016B5" w:rsidRPr="00734257">
        <w:rPr>
          <w:rFonts w:ascii="Times New Roman" w:hAnsi="Times New Roman" w:cs="Times New Roman"/>
          <w:sz w:val="24"/>
          <w:szCs w:val="24"/>
        </w:rPr>
        <w:t xml:space="preserve">. </w:t>
      </w:r>
    </w:p>
    <w:p w:rsidR="00D2265C" w:rsidRPr="00734257" w:rsidRDefault="00254C8A" w:rsidP="00DA3240">
      <w:pPr>
        <w:pStyle w:val="ListParagraph"/>
        <w:numPr>
          <w:ilvl w:val="0"/>
          <w:numId w:val="19"/>
        </w:numPr>
        <w:spacing w:line="480" w:lineRule="auto"/>
        <w:rPr>
          <w:rFonts w:ascii="Times New Roman" w:hAnsi="Times New Roman" w:cs="Times New Roman"/>
          <w:sz w:val="24"/>
          <w:szCs w:val="24"/>
        </w:rPr>
      </w:pPr>
      <w:r w:rsidRPr="00734257">
        <w:rPr>
          <w:rFonts w:ascii="Times New Roman" w:hAnsi="Times New Roman" w:cs="Times New Roman"/>
          <w:sz w:val="24"/>
          <w:szCs w:val="24"/>
        </w:rPr>
        <w:lastRenderedPageBreak/>
        <w:t>Discuss the criteria you would use to measure that the goal was completed.</w:t>
      </w:r>
    </w:p>
    <w:p w:rsidR="0050437A" w:rsidRPr="0050437A" w:rsidRDefault="00D2265C" w:rsidP="0050437A">
      <w:pPr>
        <w:spacing w:line="480" w:lineRule="auto"/>
        <w:ind w:firstLine="720"/>
        <w:rPr>
          <w:rFonts w:ascii="Times New Roman" w:hAnsi="Times New Roman" w:cs="Times New Roman"/>
          <w:sz w:val="24"/>
          <w:szCs w:val="24"/>
        </w:rPr>
      </w:pPr>
      <w:r w:rsidRPr="00734257">
        <w:rPr>
          <w:rFonts w:ascii="Times New Roman" w:hAnsi="Times New Roman" w:cs="Times New Roman"/>
          <w:sz w:val="24"/>
          <w:szCs w:val="24"/>
        </w:rPr>
        <w:t xml:space="preserve">The goal can be measured using the total quality management based on the structure for </w:t>
      </w:r>
      <w:r w:rsidR="00734257">
        <w:rPr>
          <w:rFonts w:ascii="Times New Roman" w:hAnsi="Times New Roman" w:cs="Times New Roman"/>
          <w:sz w:val="24"/>
          <w:szCs w:val="24"/>
        </w:rPr>
        <w:t xml:space="preserve">the </w:t>
      </w:r>
      <w:r w:rsidRPr="00734257">
        <w:rPr>
          <w:rFonts w:ascii="Times New Roman" w:hAnsi="Times New Roman" w:cs="Times New Roman"/>
          <w:sz w:val="24"/>
          <w:szCs w:val="24"/>
        </w:rPr>
        <w:t xml:space="preserve">improvement process as propose. Quality management can be measure through </w:t>
      </w:r>
      <w:r w:rsidR="00734257">
        <w:rPr>
          <w:rFonts w:ascii="Times New Roman" w:hAnsi="Times New Roman" w:cs="Times New Roman"/>
          <w:sz w:val="24"/>
          <w:szCs w:val="24"/>
        </w:rPr>
        <w:t xml:space="preserve">the </w:t>
      </w:r>
      <w:r w:rsidRPr="00734257">
        <w:rPr>
          <w:rFonts w:ascii="Times New Roman" w:hAnsi="Times New Roman" w:cs="Times New Roman"/>
          <w:sz w:val="24"/>
          <w:szCs w:val="24"/>
        </w:rPr>
        <w:t xml:space="preserve">determination of various concepts such as customer focus, continuous improvement, leadership, customer focus, and </w:t>
      </w:r>
      <w:r w:rsidR="00DA3240" w:rsidRPr="00734257">
        <w:rPr>
          <w:rFonts w:ascii="Times New Roman" w:hAnsi="Times New Roman" w:cs="Times New Roman"/>
          <w:sz w:val="24"/>
          <w:szCs w:val="24"/>
        </w:rPr>
        <w:t>benchmarking</w:t>
      </w:r>
      <w:r w:rsidR="00F70FE2" w:rsidRPr="00734257">
        <w:rPr>
          <w:rFonts w:ascii="Times New Roman" w:hAnsi="Times New Roman" w:cs="Times New Roman"/>
          <w:sz w:val="24"/>
          <w:szCs w:val="24"/>
        </w:rPr>
        <w:t xml:space="preserve"> (</w:t>
      </w:r>
      <w:r w:rsidR="00F70FE2" w:rsidRPr="00734257">
        <w:rPr>
          <w:rFonts w:ascii="Times New Roman" w:hAnsi="Times New Roman" w:cs="Times New Roman"/>
          <w:color w:val="222222"/>
          <w:sz w:val="24"/>
          <w:szCs w:val="24"/>
          <w:shd w:val="clear" w:color="auto" w:fill="FFFFFF"/>
        </w:rPr>
        <w:t>Meissner et al., 2018)</w:t>
      </w:r>
      <w:r w:rsidR="0050437A">
        <w:rPr>
          <w:rFonts w:ascii="Times New Roman" w:hAnsi="Times New Roman" w:cs="Times New Roman"/>
          <w:sz w:val="24"/>
          <w:szCs w:val="24"/>
        </w:rPr>
        <w:t>.</w:t>
      </w:r>
    </w:p>
    <w:p w:rsidR="004435E7" w:rsidRPr="00734257" w:rsidRDefault="004435E7" w:rsidP="00A271C4">
      <w:pPr>
        <w:pStyle w:val="Heading3"/>
        <w:spacing w:line="480" w:lineRule="auto"/>
        <w:jc w:val="center"/>
        <w:rPr>
          <w:rFonts w:ascii="Times New Roman" w:hAnsi="Times New Roman" w:cs="Times New Roman"/>
          <w:sz w:val="24"/>
        </w:rPr>
      </w:pPr>
      <w:r w:rsidRPr="00734257">
        <w:rPr>
          <w:rFonts w:ascii="Times New Roman" w:hAnsi="Times New Roman" w:cs="Times New Roman"/>
          <w:sz w:val="24"/>
        </w:rPr>
        <w:t>References</w:t>
      </w:r>
    </w:p>
    <w:p w:rsidR="00254C8A" w:rsidRPr="00734257" w:rsidRDefault="00A271C4" w:rsidP="00A271C4">
      <w:pPr>
        <w:spacing w:line="480" w:lineRule="auto"/>
        <w:ind w:left="720" w:hanging="720"/>
        <w:rPr>
          <w:rFonts w:ascii="Times New Roman" w:hAnsi="Times New Roman" w:cs="Times New Roman"/>
          <w:color w:val="222222"/>
          <w:sz w:val="24"/>
          <w:szCs w:val="24"/>
          <w:shd w:val="clear" w:color="auto" w:fill="FFFFFF"/>
        </w:rPr>
      </w:pPr>
      <w:r w:rsidRPr="00734257">
        <w:rPr>
          <w:rFonts w:ascii="Times New Roman" w:hAnsi="Times New Roman" w:cs="Times New Roman"/>
          <w:color w:val="222222"/>
          <w:sz w:val="24"/>
          <w:szCs w:val="24"/>
          <w:shd w:val="clear" w:color="auto" w:fill="FFFFFF"/>
        </w:rPr>
        <w:t>Aggarwal, A., Aeran, H., &amp;Rathee, M. (2019). Quality management in healthcare: The pivotal desideratum. </w:t>
      </w:r>
      <w:r w:rsidRPr="00734257">
        <w:rPr>
          <w:rFonts w:ascii="Times New Roman" w:hAnsi="Times New Roman" w:cs="Times New Roman"/>
          <w:i/>
          <w:iCs/>
          <w:color w:val="222222"/>
          <w:sz w:val="24"/>
          <w:szCs w:val="24"/>
          <w:shd w:val="clear" w:color="auto" w:fill="FFFFFF"/>
        </w:rPr>
        <w:t>Journal of oral biology and craniofacial research</w:t>
      </w:r>
      <w:r w:rsidRPr="00734257">
        <w:rPr>
          <w:rFonts w:ascii="Times New Roman" w:hAnsi="Times New Roman" w:cs="Times New Roman"/>
          <w:color w:val="222222"/>
          <w:sz w:val="24"/>
          <w:szCs w:val="24"/>
          <w:shd w:val="clear" w:color="auto" w:fill="FFFFFF"/>
        </w:rPr>
        <w:t>, </w:t>
      </w:r>
      <w:r w:rsidRPr="00734257">
        <w:rPr>
          <w:rFonts w:ascii="Times New Roman" w:hAnsi="Times New Roman" w:cs="Times New Roman"/>
          <w:i/>
          <w:iCs/>
          <w:color w:val="222222"/>
          <w:sz w:val="24"/>
          <w:szCs w:val="24"/>
          <w:shd w:val="clear" w:color="auto" w:fill="FFFFFF"/>
        </w:rPr>
        <w:t>9</w:t>
      </w:r>
      <w:r w:rsidRPr="00734257">
        <w:rPr>
          <w:rFonts w:ascii="Times New Roman" w:hAnsi="Times New Roman" w:cs="Times New Roman"/>
          <w:color w:val="222222"/>
          <w:sz w:val="24"/>
          <w:szCs w:val="24"/>
          <w:shd w:val="clear" w:color="auto" w:fill="FFFFFF"/>
        </w:rPr>
        <w:t>(2), 180-182.</w:t>
      </w:r>
    </w:p>
    <w:p w:rsidR="00A271C4" w:rsidRPr="00734257" w:rsidRDefault="00A271C4" w:rsidP="00A271C4">
      <w:pPr>
        <w:spacing w:line="480" w:lineRule="auto"/>
        <w:ind w:left="720" w:hanging="720"/>
        <w:rPr>
          <w:rFonts w:ascii="Times New Roman" w:hAnsi="Times New Roman" w:cs="Times New Roman"/>
          <w:color w:val="222222"/>
          <w:sz w:val="24"/>
          <w:szCs w:val="24"/>
          <w:shd w:val="clear" w:color="auto" w:fill="FFFFFF"/>
        </w:rPr>
      </w:pPr>
      <w:r w:rsidRPr="00734257">
        <w:rPr>
          <w:rFonts w:ascii="Times New Roman" w:hAnsi="Times New Roman" w:cs="Times New Roman"/>
          <w:color w:val="222222"/>
          <w:sz w:val="24"/>
          <w:szCs w:val="24"/>
          <w:shd w:val="clear" w:color="auto" w:fill="FFFFFF"/>
        </w:rPr>
        <w:t>Mannion, R., &amp; Davies, H. (2018). Understanding organisational culture for healthcare quality improvement. </w:t>
      </w:r>
      <w:r w:rsidRPr="00734257">
        <w:rPr>
          <w:rFonts w:ascii="Times New Roman" w:hAnsi="Times New Roman" w:cs="Times New Roman"/>
          <w:i/>
          <w:iCs/>
          <w:color w:val="222222"/>
          <w:sz w:val="24"/>
          <w:szCs w:val="24"/>
          <w:shd w:val="clear" w:color="auto" w:fill="FFFFFF"/>
        </w:rPr>
        <w:t>Bmj</w:t>
      </w:r>
      <w:r w:rsidRPr="00734257">
        <w:rPr>
          <w:rFonts w:ascii="Times New Roman" w:hAnsi="Times New Roman" w:cs="Times New Roman"/>
          <w:color w:val="222222"/>
          <w:sz w:val="24"/>
          <w:szCs w:val="24"/>
          <w:shd w:val="clear" w:color="auto" w:fill="FFFFFF"/>
        </w:rPr>
        <w:t>, </w:t>
      </w:r>
      <w:r w:rsidRPr="00734257">
        <w:rPr>
          <w:rFonts w:ascii="Times New Roman" w:hAnsi="Times New Roman" w:cs="Times New Roman"/>
          <w:i/>
          <w:iCs/>
          <w:color w:val="222222"/>
          <w:sz w:val="24"/>
          <w:szCs w:val="24"/>
          <w:shd w:val="clear" w:color="auto" w:fill="FFFFFF"/>
        </w:rPr>
        <w:t>363</w:t>
      </w:r>
      <w:r w:rsidRPr="00734257">
        <w:rPr>
          <w:rFonts w:ascii="Times New Roman" w:hAnsi="Times New Roman" w:cs="Times New Roman"/>
          <w:color w:val="222222"/>
          <w:sz w:val="24"/>
          <w:szCs w:val="24"/>
          <w:shd w:val="clear" w:color="auto" w:fill="FFFFFF"/>
        </w:rPr>
        <w:t>.</w:t>
      </w:r>
    </w:p>
    <w:p w:rsidR="00A271C4" w:rsidRPr="00734257" w:rsidRDefault="00A271C4" w:rsidP="00A271C4">
      <w:pPr>
        <w:spacing w:line="480" w:lineRule="auto"/>
        <w:ind w:left="720" w:hanging="720"/>
        <w:rPr>
          <w:rFonts w:ascii="Times New Roman" w:hAnsi="Times New Roman" w:cs="Times New Roman"/>
          <w:color w:val="222222"/>
          <w:sz w:val="24"/>
          <w:szCs w:val="24"/>
          <w:shd w:val="clear" w:color="auto" w:fill="FFFFFF"/>
        </w:rPr>
      </w:pPr>
      <w:r w:rsidRPr="00734257">
        <w:rPr>
          <w:rFonts w:ascii="Times New Roman" w:hAnsi="Times New Roman" w:cs="Times New Roman"/>
          <w:color w:val="222222"/>
          <w:sz w:val="24"/>
          <w:szCs w:val="24"/>
          <w:shd w:val="clear" w:color="auto" w:fill="FFFFFF"/>
        </w:rPr>
        <w:t>Meissner, W., Huygen, F., Neugebauer, E. A., Osterbrink, J., Benhamou, D., Betteridge, N., ... &amp;Kalso, E. (2018). Management of acute pain in the postoperative setting: the importance of quality indicators. </w:t>
      </w:r>
      <w:r w:rsidRPr="00734257">
        <w:rPr>
          <w:rFonts w:ascii="Times New Roman" w:hAnsi="Times New Roman" w:cs="Times New Roman"/>
          <w:i/>
          <w:iCs/>
          <w:color w:val="222222"/>
          <w:sz w:val="24"/>
          <w:szCs w:val="24"/>
          <w:shd w:val="clear" w:color="auto" w:fill="FFFFFF"/>
        </w:rPr>
        <w:t>Current medical research and opinion</w:t>
      </w:r>
      <w:r w:rsidRPr="00734257">
        <w:rPr>
          <w:rFonts w:ascii="Times New Roman" w:hAnsi="Times New Roman" w:cs="Times New Roman"/>
          <w:color w:val="222222"/>
          <w:sz w:val="24"/>
          <w:szCs w:val="24"/>
          <w:shd w:val="clear" w:color="auto" w:fill="FFFFFF"/>
        </w:rPr>
        <w:t>, </w:t>
      </w:r>
      <w:r w:rsidRPr="00734257">
        <w:rPr>
          <w:rFonts w:ascii="Times New Roman" w:hAnsi="Times New Roman" w:cs="Times New Roman"/>
          <w:i/>
          <w:iCs/>
          <w:color w:val="222222"/>
          <w:sz w:val="24"/>
          <w:szCs w:val="24"/>
          <w:shd w:val="clear" w:color="auto" w:fill="FFFFFF"/>
        </w:rPr>
        <w:t>34</w:t>
      </w:r>
      <w:r w:rsidRPr="00734257">
        <w:rPr>
          <w:rFonts w:ascii="Times New Roman" w:hAnsi="Times New Roman" w:cs="Times New Roman"/>
          <w:color w:val="222222"/>
          <w:sz w:val="24"/>
          <w:szCs w:val="24"/>
          <w:shd w:val="clear" w:color="auto" w:fill="FFFFFF"/>
        </w:rPr>
        <w:t>(1), 187-196.</w:t>
      </w:r>
    </w:p>
    <w:p w:rsidR="00A271C4" w:rsidRPr="00734257" w:rsidRDefault="00A271C4" w:rsidP="00A271C4">
      <w:pPr>
        <w:spacing w:line="480" w:lineRule="auto"/>
        <w:ind w:left="720" w:hanging="720"/>
        <w:rPr>
          <w:rFonts w:ascii="Times New Roman" w:hAnsi="Times New Roman" w:cs="Times New Roman"/>
          <w:color w:val="222222"/>
          <w:sz w:val="24"/>
          <w:szCs w:val="24"/>
          <w:shd w:val="clear" w:color="auto" w:fill="FFFFFF"/>
        </w:rPr>
      </w:pPr>
      <w:r w:rsidRPr="00734257">
        <w:rPr>
          <w:rFonts w:ascii="Times New Roman" w:hAnsi="Times New Roman" w:cs="Times New Roman"/>
          <w:color w:val="222222"/>
          <w:sz w:val="24"/>
          <w:szCs w:val="24"/>
          <w:shd w:val="clear" w:color="auto" w:fill="FFFFFF"/>
        </w:rPr>
        <w:t>Suykens, B., De Rynck, F., &amp;Verschuere, B. (2019). Nonprofit organizations in between the nonprofit and market spheres: Shifting goals, governance</w:t>
      </w:r>
      <w:r w:rsidR="00734257">
        <w:rPr>
          <w:rFonts w:ascii="Times New Roman" w:hAnsi="Times New Roman" w:cs="Times New Roman"/>
          <w:color w:val="222222"/>
          <w:sz w:val="24"/>
          <w:szCs w:val="24"/>
          <w:shd w:val="clear" w:color="auto" w:fill="FFFFFF"/>
        </w:rPr>
        <w:t>,</w:t>
      </w:r>
      <w:r w:rsidRPr="00734257">
        <w:rPr>
          <w:rFonts w:ascii="Times New Roman" w:hAnsi="Times New Roman" w:cs="Times New Roman"/>
          <w:color w:val="222222"/>
          <w:sz w:val="24"/>
          <w:szCs w:val="24"/>
          <w:shd w:val="clear" w:color="auto" w:fill="FFFFFF"/>
        </w:rPr>
        <w:t xml:space="preserve"> and management?. </w:t>
      </w:r>
      <w:r w:rsidRPr="00734257">
        <w:rPr>
          <w:rFonts w:ascii="Times New Roman" w:hAnsi="Times New Roman" w:cs="Times New Roman"/>
          <w:i/>
          <w:iCs/>
          <w:color w:val="222222"/>
          <w:sz w:val="24"/>
          <w:szCs w:val="24"/>
          <w:shd w:val="clear" w:color="auto" w:fill="FFFFFF"/>
        </w:rPr>
        <w:t>Nonprofit Management and Leadership</w:t>
      </w:r>
      <w:r w:rsidRPr="00734257">
        <w:rPr>
          <w:rFonts w:ascii="Times New Roman" w:hAnsi="Times New Roman" w:cs="Times New Roman"/>
          <w:color w:val="222222"/>
          <w:sz w:val="24"/>
          <w:szCs w:val="24"/>
          <w:shd w:val="clear" w:color="auto" w:fill="FFFFFF"/>
        </w:rPr>
        <w:t>, </w:t>
      </w:r>
      <w:r w:rsidRPr="00734257">
        <w:rPr>
          <w:rFonts w:ascii="Times New Roman" w:hAnsi="Times New Roman" w:cs="Times New Roman"/>
          <w:i/>
          <w:iCs/>
          <w:color w:val="222222"/>
          <w:sz w:val="24"/>
          <w:szCs w:val="24"/>
          <w:shd w:val="clear" w:color="auto" w:fill="FFFFFF"/>
        </w:rPr>
        <w:t>29</w:t>
      </w:r>
      <w:r w:rsidRPr="00734257">
        <w:rPr>
          <w:rFonts w:ascii="Times New Roman" w:hAnsi="Times New Roman" w:cs="Times New Roman"/>
          <w:color w:val="222222"/>
          <w:sz w:val="24"/>
          <w:szCs w:val="24"/>
          <w:shd w:val="clear" w:color="auto" w:fill="FFFFFF"/>
        </w:rPr>
        <w:t>(4), 623-636.</w:t>
      </w:r>
    </w:p>
    <w:p w:rsidR="0062178D" w:rsidRPr="00734257" w:rsidRDefault="0062178D" w:rsidP="00A271C4">
      <w:pPr>
        <w:spacing w:line="480" w:lineRule="auto"/>
        <w:ind w:left="720" w:hanging="720"/>
        <w:rPr>
          <w:rFonts w:ascii="Times New Roman" w:hAnsi="Times New Roman" w:cs="Times New Roman"/>
          <w:color w:val="222222"/>
          <w:sz w:val="24"/>
          <w:szCs w:val="24"/>
          <w:shd w:val="clear" w:color="auto" w:fill="FFFFFF"/>
        </w:rPr>
      </w:pPr>
      <w:r w:rsidRPr="00734257">
        <w:rPr>
          <w:rFonts w:ascii="Times New Roman" w:hAnsi="Times New Roman" w:cs="Times New Roman"/>
          <w:color w:val="222222"/>
          <w:sz w:val="24"/>
          <w:szCs w:val="24"/>
          <w:shd w:val="clear" w:color="auto" w:fill="FFFFFF"/>
        </w:rPr>
        <w:t>Adler-Milstein, J., &amp; Jha, A. K. (2017). HITECH Act drove large gains in hospital electronic health record adoption. </w:t>
      </w:r>
      <w:r w:rsidRPr="00734257">
        <w:rPr>
          <w:rFonts w:ascii="Times New Roman" w:hAnsi="Times New Roman" w:cs="Times New Roman"/>
          <w:i/>
          <w:iCs/>
          <w:color w:val="222222"/>
          <w:sz w:val="24"/>
          <w:szCs w:val="24"/>
          <w:shd w:val="clear" w:color="auto" w:fill="FFFFFF"/>
        </w:rPr>
        <w:t>Health Affairs</w:t>
      </w:r>
      <w:r w:rsidRPr="00734257">
        <w:rPr>
          <w:rFonts w:ascii="Times New Roman" w:hAnsi="Times New Roman" w:cs="Times New Roman"/>
          <w:color w:val="222222"/>
          <w:sz w:val="24"/>
          <w:szCs w:val="24"/>
          <w:shd w:val="clear" w:color="auto" w:fill="FFFFFF"/>
        </w:rPr>
        <w:t>, </w:t>
      </w:r>
      <w:r w:rsidRPr="00734257">
        <w:rPr>
          <w:rFonts w:ascii="Times New Roman" w:hAnsi="Times New Roman" w:cs="Times New Roman"/>
          <w:i/>
          <w:iCs/>
          <w:color w:val="222222"/>
          <w:sz w:val="24"/>
          <w:szCs w:val="24"/>
          <w:shd w:val="clear" w:color="auto" w:fill="FFFFFF"/>
        </w:rPr>
        <w:t>36</w:t>
      </w:r>
      <w:r w:rsidRPr="00734257">
        <w:rPr>
          <w:rFonts w:ascii="Times New Roman" w:hAnsi="Times New Roman" w:cs="Times New Roman"/>
          <w:color w:val="222222"/>
          <w:sz w:val="24"/>
          <w:szCs w:val="24"/>
          <w:shd w:val="clear" w:color="auto" w:fill="FFFFFF"/>
        </w:rPr>
        <w:t>(8), 1416-1422.</w:t>
      </w:r>
    </w:p>
    <w:p w:rsidR="00A271C4" w:rsidRPr="00734257" w:rsidRDefault="00A271C4" w:rsidP="00023BB1">
      <w:pPr>
        <w:spacing w:line="480" w:lineRule="auto"/>
        <w:rPr>
          <w:rFonts w:ascii="Times New Roman" w:hAnsi="Times New Roman" w:cs="Times New Roman"/>
          <w:color w:val="222222"/>
          <w:szCs w:val="20"/>
          <w:shd w:val="clear" w:color="auto" w:fill="FFFFFF"/>
        </w:rPr>
      </w:pPr>
    </w:p>
    <w:p w:rsidR="00A271C4" w:rsidRPr="00734257" w:rsidRDefault="00A271C4" w:rsidP="00023BB1">
      <w:pPr>
        <w:spacing w:line="480" w:lineRule="auto"/>
        <w:rPr>
          <w:rFonts w:ascii="Times New Roman" w:hAnsi="Times New Roman" w:cs="Times New Roman"/>
          <w:sz w:val="24"/>
          <w:szCs w:val="24"/>
        </w:rPr>
      </w:pPr>
    </w:p>
    <w:sectPr w:rsidR="00A271C4" w:rsidRPr="00734257" w:rsidSect="00B9595A">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1F4A" w:rsidRDefault="000C1F4A" w:rsidP="000F0903">
      <w:pPr>
        <w:spacing w:after="0"/>
      </w:pPr>
      <w:r>
        <w:separator/>
      </w:r>
    </w:p>
  </w:endnote>
  <w:endnote w:type="continuationSeparator" w:id="1">
    <w:p w:rsidR="000C1F4A" w:rsidRDefault="000C1F4A" w:rsidP="000F0903">
      <w:pPr>
        <w:spacing w:after="0"/>
      </w:pPr>
      <w:r>
        <w:continuationSeparator/>
      </w:r>
    </w:p>
  </w:endnote>
  <w:endnote w:type="continuationNotice" w:id="2">
    <w:p w:rsidR="000C1F4A" w:rsidRDefault="000C1F4A">
      <w:pPr>
        <w:spacing w:after="0"/>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Roboto Medium">
    <w:altName w:val="Times New Roman"/>
    <w:charset w:val="00"/>
    <w:family w:val="auto"/>
    <w:pitch w:val="variable"/>
    <w:sig w:usb0="00000001" w:usb1="5000217F" w:usb2="00000021" w:usb3="00000000" w:csb0="0000019F" w:csb1="00000000"/>
  </w:font>
  <w:font w:name="Roboto">
    <w:altName w:val="Times New Roman"/>
    <w:charset w:val="00"/>
    <w:family w:val="auto"/>
    <w:pitch w:val="variable"/>
    <w:sig w:usb0="00000001" w:usb1="500021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2019</w:t>
    </w:r>
    <w:r w:rsidRPr="184C0106">
      <w:rPr>
        <w:sz w:val="16"/>
        <w:szCs w:val="16"/>
      </w:rPr>
      <w:t xml:space="preserve"> by University of Phoenix. All rights reserved.</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2019</w:t>
    </w:r>
    <w:r w:rsidRPr="184C0106">
      <w:rPr>
        <w:sz w:val="16"/>
        <w:szCs w:val="16"/>
      </w:rPr>
      <w:t xml:space="preserve"> by University of Phoenix. All rights reserved.</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1F4A" w:rsidRDefault="000C1F4A" w:rsidP="000F0903">
      <w:pPr>
        <w:spacing w:after="0"/>
      </w:pPr>
      <w:r>
        <w:separator/>
      </w:r>
    </w:p>
  </w:footnote>
  <w:footnote w:type="continuationSeparator" w:id="1">
    <w:p w:rsidR="000C1F4A" w:rsidRDefault="000C1F4A" w:rsidP="000F0903">
      <w:pPr>
        <w:spacing w:after="0"/>
      </w:pPr>
      <w:r>
        <w:continuationSeparator/>
      </w:r>
    </w:p>
  </w:footnote>
  <w:footnote w:type="continuationNotice" w:id="2">
    <w:p w:rsidR="000C1F4A" w:rsidRDefault="000C1F4A">
      <w:pPr>
        <w:spacing w:after="0"/>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Default="00254C8A" w:rsidP="00C12D77">
    <w:pPr>
      <w:spacing w:after="0"/>
      <w:ind w:left="4230"/>
      <w:jc w:val="right"/>
    </w:pPr>
    <w:r>
      <w:t>Goals for Stevens District Hospital, Part 2</w:t>
    </w:r>
  </w:p>
  <w:p w:rsidR="002901D9" w:rsidRDefault="00254C8A" w:rsidP="00B9595A">
    <w:pPr>
      <w:spacing w:after="0"/>
      <w:ind w:left="8190"/>
      <w:jc w:val="right"/>
    </w:pPr>
    <w:r>
      <w:t>HCS/499</w:t>
    </w:r>
    <w:r w:rsidR="002901D9">
      <w:t xml:space="preserve"> v</w:t>
    </w:r>
    <w:r>
      <w:t>4</w:t>
    </w:r>
  </w:p>
  <w:p w:rsidR="002901D9" w:rsidRPr="004B3024" w:rsidRDefault="002901D9" w:rsidP="00B9595A">
    <w:pPr>
      <w:spacing w:after="0"/>
      <w:ind w:left="8190"/>
      <w:jc w:val="right"/>
    </w:pPr>
    <w:r>
      <w:t xml:space="preserve">Page </w:t>
    </w:r>
    <w:r w:rsidR="001E76D7" w:rsidRPr="184C0106">
      <w:rPr>
        <w:noProof/>
      </w:rPr>
      <w:fldChar w:fldCharType="begin"/>
    </w:r>
    <w:r w:rsidRPr="184C0106">
      <w:rPr>
        <w:noProof/>
      </w:rPr>
      <w:instrText xml:space="preserve"> PAGE  \* Arabic  \* MERGEFORMAT </w:instrText>
    </w:r>
    <w:r w:rsidR="001E76D7" w:rsidRPr="184C0106">
      <w:rPr>
        <w:noProof/>
      </w:rPr>
      <w:fldChar w:fldCharType="separate"/>
    </w:r>
    <w:r w:rsidR="004049F9">
      <w:rPr>
        <w:noProof/>
      </w:rPr>
      <w:t>7</w:t>
    </w:r>
    <w:r w:rsidR="001E76D7" w:rsidRPr="184C0106">
      <w:rPr>
        <w:noProof/>
      </w:rPr>
      <w:fldChar w:fldCharType="end"/>
    </w:r>
    <w:r>
      <w:t xml:space="preserve"> of </w:t>
    </w:r>
    <w:fldSimple w:instr=" NUMPAGES  \* Arabic  \* MERGEFORMAT ">
      <w:r w:rsidR="004049F9">
        <w:rPr>
          <w:noProof/>
        </w:rPr>
        <w:t>7</w:t>
      </w:r>
    </w:fldSimple>
  </w:p>
  <w:p w:rsidR="002901D9" w:rsidRPr="00B9595A" w:rsidRDefault="002901D9" w:rsidP="00B9595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Default="00254C8A" w:rsidP="00B9595A">
    <w:pPr>
      <w:pStyle w:val="Header"/>
      <w:jc w:val="right"/>
    </w:pPr>
    <w:r>
      <w:t>HCS/499</w:t>
    </w:r>
    <w:r w:rsidR="002901D9">
      <w:t xml:space="preserve"> v</w:t>
    </w:r>
    <w:r>
      <w:t>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55666"/>
    <w:multiLevelType w:val="hybridMultilevel"/>
    <w:tmpl w:val="87D6B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pStyle w:val="OutlineLevel5"/>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94F1ED5"/>
    <w:multiLevelType w:val="hybridMultilevel"/>
    <w:tmpl w:val="09FA3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1C4F5E"/>
    <w:multiLevelType w:val="hybridMultilevel"/>
    <w:tmpl w:val="2C7C18DC"/>
    <w:lvl w:ilvl="0" w:tplc="04090001">
      <w:start w:val="1"/>
      <w:numFmt w:val="bullet"/>
      <w:lvlText w:val=""/>
      <w:lvlJc w:val="left"/>
      <w:pPr>
        <w:ind w:left="773" w:hanging="360"/>
      </w:pPr>
      <w:rPr>
        <w:rFonts w:ascii="Symbol" w:hAnsi="Symbol" w:hint="default"/>
      </w:rPr>
    </w:lvl>
    <w:lvl w:ilvl="1" w:tplc="04090003">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4">
    <w:nsid w:val="33DD559E"/>
    <w:multiLevelType w:val="hybridMultilevel"/>
    <w:tmpl w:val="7D769ACC"/>
    <w:lvl w:ilvl="0" w:tplc="A878800C">
      <w:start w:val="1"/>
      <w:numFmt w:val="decimal"/>
      <w:pStyle w:val="Numberedlist"/>
      <w:lvlText w:val="%1."/>
      <w:lvlJc w:val="left"/>
      <w:pPr>
        <w:ind w:left="360" w:hanging="360"/>
      </w:pPr>
      <w:rPr>
        <w:rFonts w:hint="default"/>
      </w:rPr>
    </w:lvl>
    <w:lvl w:ilvl="1" w:tplc="49C6B29A">
      <w:start w:val="1"/>
      <w:numFmt w:val="lowerLetter"/>
      <w:pStyle w:val="OutlineLevel2"/>
      <w:lvlText w:val="%2."/>
      <w:lvlJc w:val="left"/>
      <w:pPr>
        <w:ind w:left="1080" w:hanging="360"/>
      </w:pPr>
      <w:rPr>
        <w:rFonts w:hint="default"/>
      </w:rPr>
    </w:lvl>
    <w:lvl w:ilvl="2" w:tplc="E4A058D2">
      <w:start w:val="1"/>
      <w:numFmt w:val="decimal"/>
      <w:pStyle w:val="OutlineLevel3"/>
      <w:lvlText w:val="%3)"/>
      <w:lvlJc w:val="left"/>
      <w:pPr>
        <w:ind w:left="1800" w:hanging="360"/>
      </w:pPr>
      <w:rPr>
        <w:rFonts w:hint="default"/>
      </w:rPr>
    </w:lvl>
    <w:lvl w:ilvl="3" w:tplc="13B2E95C">
      <w:start w:val="1"/>
      <w:numFmt w:val="lowerLetter"/>
      <w:pStyle w:val="OutlineLevel4"/>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34FB3F9E"/>
    <w:multiLevelType w:val="hybridMultilevel"/>
    <w:tmpl w:val="93A6F4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8EF7006"/>
    <w:multiLevelType w:val="hybridMultilevel"/>
    <w:tmpl w:val="C0E6AA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8081A61"/>
    <w:multiLevelType w:val="hybridMultilevel"/>
    <w:tmpl w:val="E7789E02"/>
    <w:lvl w:ilvl="0" w:tplc="443C4856">
      <w:start w:val="1"/>
      <w:numFmt w:val="lowerLetter"/>
      <w:pStyle w:val="OutlineLevel6"/>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8">
    <w:nsid w:val="61B07776"/>
    <w:multiLevelType w:val="hybridMultilevel"/>
    <w:tmpl w:val="69AA35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6CE54BEA"/>
    <w:multiLevelType w:val="hybridMultilevel"/>
    <w:tmpl w:val="39A01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9"/>
  </w:num>
  <w:num w:numId="3">
    <w:abstractNumId w:val="12"/>
  </w:num>
  <w:num w:numId="4">
    <w:abstractNumId w:val="4"/>
    <w:lvlOverride w:ilvl="0">
      <w:startOverride w:val="1"/>
    </w:lvlOverride>
  </w:num>
  <w:num w:numId="5">
    <w:abstractNumId w:val="4"/>
    <w:lvlOverride w:ilvl="0">
      <w:startOverride w:val="1"/>
    </w:lvlOverride>
  </w:num>
  <w:num w:numId="6">
    <w:abstractNumId w:val="4"/>
    <w:lvlOverride w:ilvl="0">
      <w:startOverride w:val="1"/>
    </w:lvlOverride>
  </w:num>
  <w:num w:numId="7">
    <w:abstractNumId w:val="4"/>
    <w:lvlOverride w:ilvl="0">
      <w:startOverride w:val="1"/>
    </w:lvlOverride>
  </w:num>
  <w:num w:numId="8">
    <w:abstractNumId w:val="1"/>
  </w:num>
  <w:num w:numId="9">
    <w:abstractNumId w:val="10"/>
  </w:num>
  <w:num w:numId="10">
    <w:abstractNumId w:val="7"/>
  </w:num>
  <w:num w:numId="11">
    <w:abstractNumId w:val="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num>
  <w:num w:numId="16">
    <w:abstractNumId w:val="3"/>
  </w:num>
  <w:num w:numId="17">
    <w:abstractNumId w:val="0"/>
  </w:num>
  <w:num w:numId="18">
    <w:abstractNumId w:val="11"/>
  </w:num>
  <w:num w:numId="19">
    <w:abstractNumId w:val="2"/>
  </w:num>
  <w:num w:numId="20">
    <w:abstractNumId w:val="5"/>
  </w:num>
  <w:num w:numId="21">
    <w:abstractNumId w:val="8"/>
  </w:num>
  <w:num w:numId="2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LockTheme/>
  <w:defaultTabStop w:val="720"/>
  <w:characterSpacingControl w:val="doNotCompress"/>
  <w:hdrShapeDefaults>
    <o:shapedefaults v:ext="edit" spidmax="8194"/>
  </w:hdrShapeDefaults>
  <w:footnotePr>
    <w:footnote w:id="0"/>
    <w:footnote w:id="1"/>
    <w:footnote w:id="2"/>
  </w:footnotePr>
  <w:endnotePr>
    <w:endnote w:id="0"/>
    <w:endnote w:id="1"/>
    <w:endnote w:id="2"/>
  </w:endnotePr>
  <w:compat/>
  <w:docVars>
    <w:docVar w:name="__Grammarly_42____i" w:val="H4sIAAAAAAAEAKtWckksSQxILCpxzi/NK1GyMqwFAAEhoTITAAAA"/>
    <w:docVar w:name="__Grammarly_42___1" w:val="H4sIAAAAAAAEAKtWcslP9kxRslIyNDY0NzQ3MTIwNzI1Mzc0M7JU0lEKTi0uzszPAykwNK0FAO+o+cAtAAAA"/>
  </w:docVars>
  <w:rsids>
    <w:rsidRoot w:val="00B7574F"/>
    <w:rsid w:val="00023BB1"/>
    <w:rsid w:val="00080F79"/>
    <w:rsid w:val="000B49CD"/>
    <w:rsid w:val="000C0803"/>
    <w:rsid w:val="000C1F4A"/>
    <w:rsid w:val="000C2C6A"/>
    <w:rsid w:val="000D2169"/>
    <w:rsid w:val="000F0903"/>
    <w:rsid w:val="0013181E"/>
    <w:rsid w:val="00142959"/>
    <w:rsid w:val="001602BB"/>
    <w:rsid w:val="00162D2E"/>
    <w:rsid w:val="001861D3"/>
    <w:rsid w:val="001A2683"/>
    <w:rsid w:val="001C098D"/>
    <w:rsid w:val="001E76D7"/>
    <w:rsid w:val="001F0CC9"/>
    <w:rsid w:val="00201214"/>
    <w:rsid w:val="00207997"/>
    <w:rsid w:val="00224434"/>
    <w:rsid w:val="00250EB0"/>
    <w:rsid w:val="00254C8A"/>
    <w:rsid w:val="00260C84"/>
    <w:rsid w:val="00270C10"/>
    <w:rsid w:val="00280DBA"/>
    <w:rsid w:val="002901D9"/>
    <w:rsid w:val="00297DA4"/>
    <w:rsid w:val="002B23C8"/>
    <w:rsid w:val="00305004"/>
    <w:rsid w:val="00322039"/>
    <w:rsid w:val="0033144D"/>
    <w:rsid w:val="00372451"/>
    <w:rsid w:val="0037378D"/>
    <w:rsid w:val="00377506"/>
    <w:rsid w:val="004049F9"/>
    <w:rsid w:val="00427F4C"/>
    <w:rsid w:val="004435E7"/>
    <w:rsid w:val="004500DE"/>
    <w:rsid w:val="00467B22"/>
    <w:rsid w:val="004A0830"/>
    <w:rsid w:val="004A49A5"/>
    <w:rsid w:val="004B46FC"/>
    <w:rsid w:val="004B6224"/>
    <w:rsid w:val="005002EC"/>
    <w:rsid w:val="00502A8A"/>
    <w:rsid w:val="0050437A"/>
    <w:rsid w:val="0052755E"/>
    <w:rsid w:val="00532293"/>
    <w:rsid w:val="00546A6C"/>
    <w:rsid w:val="005702EF"/>
    <w:rsid w:val="005B0318"/>
    <w:rsid w:val="005C77FB"/>
    <w:rsid w:val="005E2F15"/>
    <w:rsid w:val="005F5BC8"/>
    <w:rsid w:val="0062178D"/>
    <w:rsid w:val="00654497"/>
    <w:rsid w:val="0066315B"/>
    <w:rsid w:val="00694053"/>
    <w:rsid w:val="00714A76"/>
    <w:rsid w:val="00716551"/>
    <w:rsid w:val="00723956"/>
    <w:rsid w:val="00726E5E"/>
    <w:rsid w:val="00727D0E"/>
    <w:rsid w:val="00734257"/>
    <w:rsid w:val="00774910"/>
    <w:rsid w:val="00776416"/>
    <w:rsid w:val="00777547"/>
    <w:rsid w:val="007A0EAB"/>
    <w:rsid w:val="007D00BB"/>
    <w:rsid w:val="008016B5"/>
    <w:rsid w:val="0088138D"/>
    <w:rsid w:val="008F2EF9"/>
    <w:rsid w:val="00935086"/>
    <w:rsid w:val="00935F80"/>
    <w:rsid w:val="0098520B"/>
    <w:rsid w:val="009B0A35"/>
    <w:rsid w:val="009B62E1"/>
    <w:rsid w:val="009B68A1"/>
    <w:rsid w:val="009C241D"/>
    <w:rsid w:val="009C48ED"/>
    <w:rsid w:val="009C78A8"/>
    <w:rsid w:val="009E0D9C"/>
    <w:rsid w:val="00A030D2"/>
    <w:rsid w:val="00A03896"/>
    <w:rsid w:val="00A14190"/>
    <w:rsid w:val="00A271C4"/>
    <w:rsid w:val="00A367CA"/>
    <w:rsid w:val="00A621B0"/>
    <w:rsid w:val="00AC5BA6"/>
    <w:rsid w:val="00B1207F"/>
    <w:rsid w:val="00B3325E"/>
    <w:rsid w:val="00B7574F"/>
    <w:rsid w:val="00B9595A"/>
    <w:rsid w:val="00BC3A33"/>
    <w:rsid w:val="00BE5070"/>
    <w:rsid w:val="00C032FD"/>
    <w:rsid w:val="00C12D77"/>
    <w:rsid w:val="00C368C9"/>
    <w:rsid w:val="00C610B2"/>
    <w:rsid w:val="00C731E6"/>
    <w:rsid w:val="00CA3447"/>
    <w:rsid w:val="00CC306A"/>
    <w:rsid w:val="00CC6145"/>
    <w:rsid w:val="00D03C97"/>
    <w:rsid w:val="00D10F9D"/>
    <w:rsid w:val="00D2123C"/>
    <w:rsid w:val="00D2265C"/>
    <w:rsid w:val="00D524EF"/>
    <w:rsid w:val="00DA2EA0"/>
    <w:rsid w:val="00DA3240"/>
    <w:rsid w:val="00DA64AE"/>
    <w:rsid w:val="00DB57AA"/>
    <w:rsid w:val="00DD5AA3"/>
    <w:rsid w:val="00DE1A94"/>
    <w:rsid w:val="00E22D25"/>
    <w:rsid w:val="00E65528"/>
    <w:rsid w:val="00E65CEA"/>
    <w:rsid w:val="00EA2BA5"/>
    <w:rsid w:val="00ED01FB"/>
    <w:rsid w:val="00F11739"/>
    <w:rsid w:val="00F70FE2"/>
    <w:rsid w:val="00F71DDA"/>
    <w:rsid w:val="00F7576F"/>
    <w:rsid w:val="00FF6339"/>
    <w:rsid w:val="17072597"/>
    <w:rsid w:val="184C0106"/>
    <w:rsid w:val="230CB48E"/>
    <w:rsid w:val="26788116"/>
    <w:rsid w:val="3A3594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39"/>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utlineLevel1">
    <w:name w:val="Outline Level 1"/>
    <w:basedOn w:val="Numberedlist"/>
    <w:link w:val="OutlineLevel1Char"/>
    <w:qFormat/>
    <w:rsid w:val="00C12D77"/>
  </w:style>
  <w:style w:type="paragraph" w:customStyle="1" w:styleId="OutlineLevel2">
    <w:name w:val="Outline Level 2"/>
    <w:basedOn w:val="OutlineLevel1"/>
    <w:link w:val="OutlineLevel2Char"/>
    <w:qFormat/>
    <w:rsid w:val="001F0CC9"/>
    <w:pPr>
      <w:numPr>
        <w:ilvl w:val="1"/>
        <w:numId w:val="11"/>
      </w:numPr>
      <w:ind w:left="720"/>
    </w:pPr>
  </w:style>
  <w:style w:type="character" w:customStyle="1" w:styleId="OutlineLevel1Char">
    <w:name w:val="Outline Level 1 Char"/>
    <w:basedOn w:val="NumberedlistChar"/>
    <w:link w:val="OutlineLevel1"/>
    <w:rsid w:val="00C12D77"/>
    <w:rPr>
      <w:rFonts w:ascii="Arial" w:hAnsi="Arial"/>
      <w:color w:val="4D3733" w:themeColor="background1"/>
      <w:sz w:val="20"/>
    </w:rPr>
  </w:style>
  <w:style w:type="paragraph" w:customStyle="1" w:styleId="OutlineLevel3">
    <w:name w:val="Outline Level 3"/>
    <w:basedOn w:val="OutlineLevel2"/>
    <w:link w:val="OutlineLevel3Char"/>
    <w:qFormat/>
    <w:rsid w:val="001F0CC9"/>
    <w:pPr>
      <w:numPr>
        <w:ilvl w:val="2"/>
      </w:numPr>
      <w:ind w:left="1080"/>
    </w:pPr>
  </w:style>
  <w:style w:type="character" w:customStyle="1" w:styleId="OutlineLevel2Char">
    <w:name w:val="Outline Level 2 Char"/>
    <w:basedOn w:val="OutlineLevel1Char"/>
    <w:link w:val="OutlineLevel2"/>
    <w:rsid w:val="001F0CC9"/>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1F0CC9"/>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OutlineLevel3"/>
    <w:link w:val="OutlineLevel4Char"/>
    <w:qFormat/>
    <w:rsid w:val="001F0CC9"/>
    <w:pPr>
      <w:numPr>
        <w:ilvl w:val="3"/>
      </w:numPr>
      <w:ind w:left="1440"/>
    </w:pPr>
  </w:style>
  <w:style w:type="character" w:customStyle="1" w:styleId="OutlineLevel4Char">
    <w:name w:val="Outline Level 4 Char"/>
    <w:basedOn w:val="OutlineLevel3Char"/>
    <w:link w:val="OutlineLevel4"/>
    <w:rsid w:val="001F0CC9"/>
    <w:rPr>
      <w:rFonts w:ascii="Arial" w:hAnsi="Arial"/>
      <w:color w:val="4D3733" w:themeColor="background1"/>
      <w:sz w:val="20"/>
    </w:rPr>
  </w:style>
  <w:style w:type="paragraph" w:customStyle="1" w:styleId="OutlineLevel5">
    <w:name w:val="Outline Level 5"/>
    <w:basedOn w:val="OutlineLevel4"/>
    <w:link w:val="OutlineLevel5Char"/>
    <w:qFormat/>
    <w:rsid w:val="001F0CC9"/>
    <w:pPr>
      <w:numPr>
        <w:ilvl w:val="4"/>
        <w:numId w:val="8"/>
      </w:numPr>
      <w:ind w:left="1710" w:hanging="180"/>
    </w:pPr>
  </w:style>
  <w:style w:type="character" w:customStyle="1" w:styleId="OutlineLevel5Char">
    <w:name w:val="Outline Level 5 Char"/>
    <w:basedOn w:val="OutlineLevel4Char"/>
    <w:link w:val="OutlineLevel5"/>
    <w:rsid w:val="001F0CC9"/>
    <w:rPr>
      <w:rFonts w:ascii="Arial" w:hAnsi="Arial"/>
      <w:color w:val="4D3733" w:themeColor="background1"/>
      <w:sz w:val="20"/>
    </w:rPr>
  </w:style>
  <w:style w:type="paragraph" w:customStyle="1" w:styleId="OutlineLevel6">
    <w:name w:val="Outline Level 6"/>
    <w:basedOn w:val="OutlineLevel5"/>
    <w:link w:val="OutlineLevel6Char"/>
    <w:qFormat/>
    <w:rsid w:val="001F0CC9"/>
    <w:pPr>
      <w:numPr>
        <w:ilvl w:val="0"/>
        <w:numId w:val="10"/>
      </w:numPr>
      <w:contextualSpacing/>
    </w:pPr>
  </w:style>
  <w:style w:type="character" w:customStyle="1" w:styleId="OutlineLevel6Char">
    <w:name w:val="Outline Level 6 Char"/>
    <w:basedOn w:val="OutlineLevel5Char"/>
    <w:link w:val="OutlineLevel6"/>
    <w:rsid w:val="001F0CC9"/>
    <w:rPr>
      <w:rFonts w:ascii="Arial" w:hAnsi="Arial"/>
      <w:color w:val="4D3733" w:themeColor="background1"/>
      <w:sz w:val="20"/>
    </w:rPr>
  </w:style>
  <w:style w:type="paragraph" w:customStyle="1" w:styleId="AssignmentsLevel1">
    <w:name w:val="Assignments Level 1"/>
    <w:basedOn w:val="Normal"/>
    <w:link w:val="AssignmentsLevel1Char"/>
    <w:qFormat/>
    <w:rsid w:val="00254C8A"/>
    <w:pPr>
      <w:widowControl w:val="0"/>
      <w:spacing w:after="0"/>
    </w:pPr>
    <w:rPr>
      <w:rFonts w:eastAsia="Times New Roman" w:cs="Arial"/>
      <w:color w:val="auto"/>
      <w:szCs w:val="20"/>
    </w:rPr>
  </w:style>
  <w:style w:type="character" w:customStyle="1" w:styleId="AssignmentsLevel1Char">
    <w:name w:val="Assignments Level 1 Char"/>
    <w:link w:val="AssignmentsLevel1"/>
    <w:rsid w:val="00254C8A"/>
    <w:rPr>
      <w:rFonts w:ascii="Arial" w:eastAsia="Times New Roman" w:hAnsi="Arial" w:cs="Arial"/>
      <w:sz w:val="20"/>
      <w:szCs w:val="20"/>
    </w:rPr>
  </w:style>
  <w:style w:type="paragraph" w:styleId="BalloonText">
    <w:name w:val="Balloon Text"/>
    <w:basedOn w:val="Normal"/>
    <w:link w:val="BalloonTextChar"/>
    <w:uiPriority w:val="99"/>
    <w:semiHidden/>
    <w:unhideWhenUsed/>
    <w:rsid w:val="0077491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4910"/>
    <w:rPr>
      <w:rFonts w:ascii="Tahoma" w:hAnsi="Tahoma" w:cs="Tahoma"/>
      <w:color w:val="4D3733" w:themeColor="background1"/>
      <w:sz w:val="16"/>
      <w:szCs w:val="16"/>
    </w:rPr>
  </w:style>
</w:styles>
</file>

<file path=word/webSettings.xml><?xml version="1.0" encoding="utf-8"?>
<w:webSettings xmlns:r="http://schemas.openxmlformats.org/officeDocument/2006/relationships" xmlns:w="http://schemas.openxmlformats.org/wordprocessingml/2006/main">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SharedWithUser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1" ma:contentTypeDescription="Create a new document." ma:contentTypeScope="" ma:versionID="e7dd191121ac545302d3299e7133f36d">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63fe53d87f2c747c70cf120b02798e59"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B7C2D3A-5902-4790-80E9-2B8D912D4B47}">
  <ds:schemaRefs>
    <ds:schemaRef ds:uri="http://schemas.openxmlformats.org/officeDocument/2006/bibliography"/>
  </ds:schemaRefs>
</ds:datastoreItem>
</file>

<file path=customXml/itemProps3.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4.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5.xml><?xml version="1.0" encoding="utf-8"?>
<ds:datastoreItem xmlns:ds="http://schemas.openxmlformats.org/officeDocument/2006/customXml" ds:itemID="{89CF78CE-5210-4AFA-8EF5-9E9A1E142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1325</Words>
  <Characters>7555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8863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creator>University of Phoenix</dc:creator>
  <cp:lastModifiedBy>Kevin</cp:lastModifiedBy>
  <cp:revision>2</cp:revision>
  <dcterms:created xsi:type="dcterms:W3CDTF">2020-11-13T06:31:00Z</dcterms:created>
  <dcterms:modified xsi:type="dcterms:W3CDTF">2020-11-13T06:31:00Z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